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4D60" w14:textId="77777777" w:rsidR="001774DD" w:rsidRDefault="001774DD" w:rsidP="006E3DF5">
      <w:pPr>
        <w:jc w:val="center"/>
        <w:rPr>
          <w:rFonts w:ascii="Arial" w:hAnsi="Arial" w:cs="Arial"/>
          <w:b/>
          <w:sz w:val="32"/>
          <w:szCs w:val="32"/>
        </w:rPr>
      </w:pPr>
    </w:p>
    <w:p w14:paraId="007720F1" w14:textId="7F4B0363" w:rsidR="00C4177A" w:rsidRPr="00CC6334" w:rsidRDefault="00CC6334" w:rsidP="006E3DF5">
      <w:pPr>
        <w:jc w:val="center"/>
        <w:rPr>
          <w:rFonts w:ascii="Arial" w:hAnsi="Arial" w:cs="Arial"/>
          <w:b/>
          <w:sz w:val="32"/>
          <w:szCs w:val="32"/>
        </w:rPr>
      </w:pPr>
      <w:r w:rsidRPr="00CC6334">
        <w:rPr>
          <w:rFonts w:ascii="Arial" w:hAnsi="Arial" w:cs="Arial"/>
          <w:b/>
          <w:sz w:val="32"/>
          <w:szCs w:val="32"/>
        </w:rPr>
        <w:t>PRACTICE</w:t>
      </w:r>
      <w:r w:rsidR="006E3DF5" w:rsidRPr="00CC6334">
        <w:rPr>
          <w:rFonts w:ascii="Arial" w:hAnsi="Arial" w:cs="Arial"/>
          <w:b/>
          <w:sz w:val="32"/>
          <w:szCs w:val="32"/>
        </w:rPr>
        <w:t xml:space="preserve"> 0</w:t>
      </w:r>
      <w:r w:rsidR="00D07778" w:rsidRPr="00CC6334">
        <w:rPr>
          <w:rFonts w:ascii="Arial" w:hAnsi="Arial" w:cs="Arial"/>
          <w:b/>
          <w:sz w:val="32"/>
          <w:szCs w:val="32"/>
        </w:rPr>
        <w:t>2</w:t>
      </w:r>
      <w:r w:rsidR="006E3DF5" w:rsidRPr="00CC6334">
        <w:rPr>
          <w:rFonts w:ascii="Arial" w:hAnsi="Arial" w:cs="Arial"/>
          <w:b/>
          <w:sz w:val="32"/>
          <w:szCs w:val="32"/>
        </w:rPr>
        <w:t xml:space="preserve"> – </w:t>
      </w:r>
      <w:r w:rsidRPr="00CC6334">
        <w:rPr>
          <w:rFonts w:ascii="Arial" w:hAnsi="Arial" w:cs="Arial"/>
          <w:b/>
          <w:sz w:val="32"/>
          <w:szCs w:val="32"/>
        </w:rPr>
        <w:t>MEASUREMENTS ON ELEMENTARY SIGN</w:t>
      </w:r>
      <w:r>
        <w:rPr>
          <w:rFonts w:ascii="Arial" w:hAnsi="Arial" w:cs="Arial"/>
          <w:b/>
          <w:sz w:val="32"/>
          <w:szCs w:val="32"/>
        </w:rPr>
        <w:t xml:space="preserve">ALS </w:t>
      </w:r>
    </w:p>
    <w:p w14:paraId="6BFA9F93" w14:textId="27E59184" w:rsidR="00EF50FE" w:rsidRDefault="00D63DCC" w:rsidP="00CC6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  <w:r w:rsidRPr="00D63DCC"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2D0C4C05" wp14:editId="7510629E">
            <wp:extent cx="3435985" cy="21769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2350" cy="21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5104" w14:textId="77777777" w:rsidR="00983000" w:rsidRDefault="00983000" w:rsidP="009D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08C8BC12" w14:textId="608F35D7" w:rsidR="00C343C7" w:rsidRPr="001774DD" w:rsidRDefault="00DE5080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1774DD">
        <w:rPr>
          <w:rFonts w:ascii="Arial" w:hAnsi="Arial" w:cs="Arial"/>
          <w:b/>
          <w:color w:val="000000"/>
          <w:sz w:val="32"/>
          <w:szCs w:val="32"/>
          <w:lang w:val="en-GB"/>
        </w:rPr>
        <w:t xml:space="preserve">1. </w:t>
      </w:r>
      <w:r w:rsidR="00CC6334" w:rsidRPr="001774DD">
        <w:rPr>
          <w:rFonts w:ascii="Arial" w:hAnsi="Arial" w:cs="Arial"/>
          <w:b/>
          <w:color w:val="000000"/>
          <w:sz w:val="32"/>
          <w:szCs w:val="32"/>
          <w:lang w:val="en-GB"/>
        </w:rPr>
        <w:t>Frequency and magnitude measure</w:t>
      </w:r>
      <w:r w:rsidR="00202B72">
        <w:rPr>
          <w:rFonts w:ascii="Arial" w:hAnsi="Arial" w:cs="Arial"/>
          <w:b/>
          <w:color w:val="000000"/>
          <w:sz w:val="32"/>
          <w:szCs w:val="32"/>
          <w:lang w:val="en-GB"/>
        </w:rPr>
        <w:t>ment</w:t>
      </w:r>
      <w:r w:rsidR="00CC6334" w:rsidRPr="001774DD">
        <w:rPr>
          <w:rFonts w:ascii="Arial" w:hAnsi="Arial" w:cs="Arial"/>
          <w:b/>
          <w:color w:val="000000"/>
          <w:sz w:val="32"/>
          <w:szCs w:val="32"/>
          <w:lang w:val="en-GB"/>
        </w:rPr>
        <w:t xml:space="preserve"> of a sinusoidal signal </w:t>
      </w:r>
    </w:p>
    <w:p w14:paraId="17E3C726" w14:textId="3A3AA27B" w:rsidR="00C343C7" w:rsidRPr="001774DD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4DBF6C95" w14:textId="7FD6B7E6" w:rsidR="00CC6334" w:rsidRPr="00CC6334" w:rsidRDefault="00CC633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C6334">
        <w:rPr>
          <w:rFonts w:ascii="Arial" w:hAnsi="Arial" w:cs="Arial"/>
          <w:color w:val="000000"/>
          <w:sz w:val="28"/>
          <w:szCs w:val="28"/>
        </w:rPr>
        <w:t>Use the synthesizer (ROHDE&amp;SCHWARZ SML03 9</w:t>
      </w:r>
      <w:r w:rsidR="008E23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CC6334">
        <w:rPr>
          <w:rFonts w:ascii="Arial" w:hAnsi="Arial" w:cs="Arial"/>
          <w:color w:val="000000"/>
          <w:sz w:val="28"/>
          <w:szCs w:val="28"/>
        </w:rPr>
        <w:t>kHz 3.3 GHz o</w:t>
      </w:r>
      <w:r>
        <w:rPr>
          <w:rFonts w:ascii="Arial" w:hAnsi="Arial" w:cs="Arial"/>
          <w:color w:val="000000"/>
          <w:sz w:val="28"/>
          <w:szCs w:val="28"/>
        </w:rPr>
        <w:t>r</w:t>
      </w:r>
      <w:r w:rsidRPr="00CC6334">
        <w:rPr>
          <w:rFonts w:ascii="Arial" w:hAnsi="Arial" w:cs="Arial"/>
          <w:color w:val="000000"/>
          <w:sz w:val="28"/>
          <w:szCs w:val="28"/>
        </w:rPr>
        <w:t xml:space="preserve"> Agilent E4432B 250 kHz – 3.0 GHz)</w:t>
      </w:r>
      <w:r>
        <w:rPr>
          <w:rFonts w:ascii="Arial" w:hAnsi="Arial" w:cs="Arial"/>
          <w:color w:val="000000"/>
          <w:sz w:val="28"/>
          <w:szCs w:val="28"/>
        </w:rPr>
        <w:t xml:space="preserve"> to </w:t>
      </w:r>
      <w:r w:rsidR="00202B72">
        <w:rPr>
          <w:rFonts w:ascii="Arial" w:hAnsi="Arial" w:cs="Arial"/>
          <w:color w:val="000000"/>
          <w:sz w:val="28"/>
          <w:szCs w:val="28"/>
        </w:rPr>
        <w:t>get</w:t>
      </w:r>
      <w:r>
        <w:rPr>
          <w:rFonts w:ascii="Arial" w:hAnsi="Arial" w:cs="Arial"/>
          <w:color w:val="000000"/>
          <w:sz w:val="28"/>
          <w:szCs w:val="28"/>
        </w:rPr>
        <w:t xml:space="preserve"> a </w:t>
      </w:r>
      <w:r w:rsidRPr="00202B72">
        <w:rPr>
          <w:rFonts w:ascii="Arial" w:hAnsi="Arial" w:cs="Arial"/>
          <w:b/>
          <w:color w:val="000000"/>
          <w:sz w:val="28"/>
          <w:szCs w:val="28"/>
        </w:rPr>
        <w:t xml:space="preserve">sinusoidal signal (1 GHz, 0 </w:t>
      </w:r>
      <w:proofErr w:type="spellStart"/>
      <w:r w:rsidRPr="00202B72">
        <w:rPr>
          <w:rFonts w:ascii="Arial" w:hAnsi="Arial" w:cs="Arial"/>
          <w:b/>
          <w:color w:val="000000"/>
          <w:sz w:val="28"/>
          <w:szCs w:val="28"/>
        </w:rPr>
        <w:t>dBm</w:t>
      </w:r>
      <w:proofErr w:type="spellEnd"/>
      <w:r w:rsidRPr="00202B72">
        <w:rPr>
          <w:rFonts w:ascii="Arial" w:hAnsi="Arial" w:cs="Arial"/>
          <w:b/>
          <w:color w:val="000000"/>
          <w:sz w:val="28"/>
          <w:szCs w:val="28"/>
        </w:rPr>
        <w:t>)</w:t>
      </w:r>
      <w:r w:rsidR="00202B72">
        <w:rPr>
          <w:rFonts w:ascii="Arial" w:hAnsi="Arial" w:cs="Arial"/>
          <w:color w:val="000000"/>
          <w:sz w:val="28"/>
          <w:szCs w:val="28"/>
        </w:rPr>
        <w:t xml:space="preserve"> and measure it connecting </w:t>
      </w:r>
      <w:r w:rsidR="000434D0">
        <w:rPr>
          <w:rFonts w:ascii="Arial" w:hAnsi="Arial" w:cs="Arial"/>
          <w:color w:val="000000"/>
          <w:sz w:val="28"/>
          <w:szCs w:val="28"/>
        </w:rPr>
        <w:t>the</w:t>
      </w:r>
      <w:r w:rsidR="000434D0" w:rsidRPr="000434D0">
        <w:rPr>
          <w:rFonts w:ascii="Arial" w:hAnsi="Arial" w:cs="Arial"/>
          <w:color w:val="000000"/>
          <w:sz w:val="28"/>
          <w:szCs w:val="28"/>
        </w:rPr>
        <w:t xml:space="preserve"> </w:t>
      </w:r>
      <w:r w:rsidR="000434D0" w:rsidRPr="00CC6334">
        <w:rPr>
          <w:rFonts w:ascii="Arial" w:hAnsi="Arial" w:cs="Arial"/>
          <w:color w:val="000000"/>
          <w:sz w:val="28"/>
          <w:szCs w:val="28"/>
        </w:rPr>
        <w:t>synthesizer</w:t>
      </w:r>
      <w:r w:rsidR="000434D0">
        <w:rPr>
          <w:rFonts w:ascii="Arial" w:hAnsi="Arial" w:cs="Arial"/>
          <w:color w:val="000000"/>
          <w:sz w:val="28"/>
          <w:szCs w:val="28"/>
        </w:rPr>
        <w:t xml:space="preserve"> </w:t>
      </w:r>
      <w:r w:rsidR="00202B72">
        <w:rPr>
          <w:rFonts w:ascii="Arial" w:hAnsi="Arial" w:cs="Arial"/>
          <w:color w:val="000000"/>
          <w:sz w:val="28"/>
          <w:szCs w:val="28"/>
        </w:rPr>
        <w:t xml:space="preserve">to </w:t>
      </w:r>
      <w:r w:rsidR="00DA3C91">
        <w:rPr>
          <w:rFonts w:ascii="Arial" w:hAnsi="Arial" w:cs="Arial"/>
          <w:color w:val="000000"/>
          <w:sz w:val="28"/>
          <w:szCs w:val="28"/>
        </w:rPr>
        <w:t>the</w:t>
      </w:r>
      <w:bookmarkStart w:id="0" w:name="_GoBack"/>
      <w:bookmarkEnd w:id="0"/>
      <w:r w:rsidR="00202B72">
        <w:rPr>
          <w:rFonts w:ascii="Arial" w:hAnsi="Arial" w:cs="Arial"/>
          <w:color w:val="000000"/>
          <w:sz w:val="28"/>
          <w:szCs w:val="28"/>
        </w:rPr>
        <w:t xml:space="preserve"> Spectrum Analyzer (</w:t>
      </w:r>
      <w:r w:rsidR="00202B72" w:rsidRPr="00202B72">
        <w:rPr>
          <w:rFonts w:ascii="Arial" w:hAnsi="Arial" w:cs="Arial"/>
          <w:b/>
          <w:color w:val="000000"/>
          <w:sz w:val="28"/>
          <w:szCs w:val="28"/>
        </w:rPr>
        <w:t>SPA</w:t>
      </w:r>
      <w:r w:rsidR="00202B72">
        <w:rPr>
          <w:rFonts w:ascii="Arial" w:hAnsi="Arial" w:cs="Arial"/>
          <w:color w:val="000000"/>
          <w:sz w:val="28"/>
          <w:szCs w:val="28"/>
        </w:rPr>
        <w:t>) through a</w:t>
      </w:r>
      <w:r>
        <w:rPr>
          <w:rFonts w:ascii="Arial" w:hAnsi="Arial" w:cs="Arial"/>
          <w:color w:val="000000"/>
          <w:sz w:val="28"/>
          <w:szCs w:val="28"/>
        </w:rPr>
        <w:t xml:space="preserve"> R</w:t>
      </w:r>
      <w:r w:rsidR="00A4106D">
        <w:rPr>
          <w:rFonts w:ascii="Arial" w:hAnsi="Arial" w:cs="Arial"/>
          <w:color w:val="000000"/>
          <w:sz w:val="28"/>
          <w:szCs w:val="28"/>
        </w:rPr>
        <w:t>F cable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C4301EC" w14:textId="77777777" w:rsidR="00CC6334" w:rsidRPr="00CC6334" w:rsidRDefault="00CC633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5406652" w14:textId="62214307" w:rsidR="006136A4" w:rsidRPr="001774DD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CC6334">
        <w:rPr>
          <w:rFonts w:ascii="Arial" w:hAnsi="Arial" w:cs="Arial"/>
          <w:color w:val="000000"/>
          <w:sz w:val="28"/>
          <w:szCs w:val="28"/>
        </w:rPr>
        <w:t xml:space="preserve">1.1. </w:t>
      </w:r>
      <w:r w:rsidR="00CC6334" w:rsidRPr="00CC6334">
        <w:rPr>
          <w:rFonts w:ascii="Arial" w:hAnsi="Arial" w:cs="Arial"/>
          <w:color w:val="000000"/>
          <w:sz w:val="28"/>
          <w:szCs w:val="28"/>
        </w:rPr>
        <w:t xml:space="preserve">Select </w:t>
      </w:r>
      <w:r w:rsidR="00B10046" w:rsidRPr="00CC6334">
        <w:rPr>
          <w:rFonts w:ascii="Arial" w:hAnsi="Arial" w:cs="Arial"/>
          <w:color w:val="000000"/>
          <w:sz w:val="28"/>
          <w:szCs w:val="28"/>
        </w:rPr>
        <w:t xml:space="preserve">Center </w:t>
      </w:r>
      <w:proofErr w:type="spellStart"/>
      <w:r w:rsidR="00B10046" w:rsidRPr="00CC6334">
        <w:rPr>
          <w:rFonts w:ascii="Arial" w:hAnsi="Arial" w:cs="Arial"/>
          <w:color w:val="000000"/>
          <w:sz w:val="28"/>
          <w:szCs w:val="28"/>
        </w:rPr>
        <w:t>Freq</w:t>
      </w:r>
      <w:proofErr w:type="spellEnd"/>
      <w:r w:rsidR="00B10046" w:rsidRPr="00CC6334">
        <w:rPr>
          <w:rFonts w:ascii="Arial" w:hAnsi="Arial" w:cs="Arial"/>
          <w:color w:val="000000"/>
          <w:sz w:val="28"/>
          <w:szCs w:val="28"/>
        </w:rPr>
        <w:t xml:space="preserve"> = 1 GHz, Span = </w:t>
      </w:r>
      <w:r w:rsidR="001E68A9" w:rsidRPr="00CC6334">
        <w:rPr>
          <w:rFonts w:ascii="Arial" w:hAnsi="Arial" w:cs="Arial"/>
          <w:color w:val="000000"/>
          <w:sz w:val="28"/>
          <w:szCs w:val="28"/>
        </w:rPr>
        <w:t>2</w:t>
      </w:r>
      <w:r w:rsidR="00B10046" w:rsidRPr="00CC6334">
        <w:rPr>
          <w:rFonts w:ascii="Arial" w:hAnsi="Arial" w:cs="Arial"/>
          <w:color w:val="000000"/>
          <w:sz w:val="28"/>
          <w:szCs w:val="28"/>
        </w:rPr>
        <w:t xml:space="preserve">GHz. </w:t>
      </w:r>
      <w:r w:rsidR="00CC6334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What </w:t>
      </w:r>
      <w:r w:rsidR="00202B72">
        <w:rPr>
          <w:rFonts w:ascii="Arial" w:hAnsi="Arial" w:cs="Arial"/>
          <w:color w:val="000000"/>
          <w:sz w:val="28"/>
          <w:szCs w:val="28"/>
          <w:lang w:val="en-GB"/>
        </w:rPr>
        <w:t>do you see</w:t>
      </w:r>
      <w:r w:rsidR="00CC6334" w:rsidRPr="001774DD">
        <w:rPr>
          <w:rFonts w:ascii="Arial" w:hAnsi="Arial" w:cs="Arial"/>
          <w:color w:val="000000"/>
          <w:sz w:val="28"/>
          <w:szCs w:val="28"/>
          <w:lang w:val="en-GB"/>
        </w:rPr>
        <w:t>?</w:t>
      </w:r>
      <w:r w:rsidR="00B10046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CC6334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B10046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  <w:r w:rsidR="00CC6334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.</w:t>
      </w:r>
    </w:p>
    <w:p w14:paraId="42A25631" w14:textId="77777777" w:rsidR="00B10046" w:rsidRPr="001774DD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482D1BCC" w14:textId="78198ADA" w:rsidR="00C255C4" w:rsidRPr="001774DD" w:rsidRDefault="00346142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CC6334">
        <w:rPr>
          <w:rFonts w:ascii="Arial" w:hAnsi="Arial" w:cs="Arial"/>
          <w:color w:val="000000"/>
          <w:sz w:val="28"/>
          <w:szCs w:val="28"/>
        </w:rPr>
        <w:t xml:space="preserve">1.2 </w:t>
      </w:r>
      <w:r w:rsidR="000434D0" w:rsidRPr="002C3D17">
        <w:rPr>
          <w:rFonts w:ascii="Arial" w:hAnsi="Arial" w:cs="Arial"/>
          <w:color w:val="000000"/>
          <w:sz w:val="28"/>
          <w:szCs w:val="28"/>
        </w:rPr>
        <w:t xml:space="preserve">With the help of markers, </w:t>
      </w:r>
      <w:r w:rsidR="000434D0" w:rsidRPr="00202B72">
        <w:rPr>
          <w:rFonts w:ascii="Arial" w:hAnsi="Arial" w:cs="Arial"/>
          <w:b/>
          <w:color w:val="000000"/>
          <w:sz w:val="28"/>
          <w:szCs w:val="28"/>
        </w:rPr>
        <w:t>measure the frequency and the power of the signal</w:t>
      </w:r>
      <w:r w:rsidR="000434D0">
        <w:rPr>
          <w:rFonts w:ascii="Arial" w:hAnsi="Arial" w:cs="Arial"/>
          <w:color w:val="000000"/>
          <w:sz w:val="28"/>
          <w:szCs w:val="28"/>
        </w:rPr>
        <w:t xml:space="preserve"> </w:t>
      </w:r>
      <w:r w:rsidR="00CC6334" w:rsidRPr="00CC6334">
        <w:rPr>
          <w:rFonts w:ascii="Arial" w:hAnsi="Arial" w:cs="Arial"/>
          <w:color w:val="000000"/>
          <w:sz w:val="28"/>
          <w:szCs w:val="28"/>
        </w:rPr>
        <w:t>choos</w:t>
      </w:r>
      <w:r w:rsidR="000434D0">
        <w:rPr>
          <w:rFonts w:ascii="Arial" w:hAnsi="Arial" w:cs="Arial"/>
          <w:color w:val="000000"/>
          <w:sz w:val="28"/>
          <w:szCs w:val="28"/>
        </w:rPr>
        <w:t>ing</w:t>
      </w:r>
      <w:r w:rsidR="00CC6334" w:rsidRPr="00CC6334">
        <w:rPr>
          <w:rFonts w:ascii="Arial" w:hAnsi="Arial" w:cs="Arial"/>
          <w:color w:val="000000"/>
          <w:sz w:val="28"/>
          <w:szCs w:val="28"/>
        </w:rPr>
        <w:t xml:space="preserve"> the most appropriate </w:t>
      </w:r>
      <w:r w:rsidR="00202B72">
        <w:rPr>
          <w:rFonts w:ascii="Arial" w:hAnsi="Arial" w:cs="Arial"/>
          <w:color w:val="000000"/>
          <w:sz w:val="28"/>
          <w:szCs w:val="28"/>
        </w:rPr>
        <w:t xml:space="preserve">SPA </w:t>
      </w:r>
      <w:r w:rsidR="00CC6334" w:rsidRPr="00CC6334">
        <w:rPr>
          <w:rFonts w:ascii="Arial" w:hAnsi="Arial" w:cs="Arial"/>
          <w:color w:val="000000"/>
          <w:sz w:val="28"/>
          <w:szCs w:val="28"/>
        </w:rPr>
        <w:t xml:space="preserve">settings </w:t>
      </w:r>
      <w:r w:rsidR="000434D0">
        <w:rPr>
          <w:rFonts w:ascii="Arial" w:hAnsi="Arial" w:cs="Arial"/>
          <w:color w:val="000000"/>
          <w:sz w:val="28"/>
          <w:szCs w:val="28"/>
        </w:rPr>
        <w:t>in terms of</w:t>
      </w:r>
      <w:r w:rsidR="00CC6334" w:rsidRPr="00CC6334">
        <w:rPr>
          <w:rFonts w:ascii="Arial" w:hAnsi="Arial" w:cs="Arial"/>
          <w:color w:val="000000"/>
          <w:sz w:val="28"/>
          <w:szCs w:val="28"/>
        </w:rPr>
        <w:t xml:space="preserve"> frequency</w:t>
      </w:r>
      <w:r w:rsidR="00202B72">
        <w:rPr>
          <w:rFonts w:ascii="Arial" w:hAnsi="Arial" w:cs="Arial"/>
          <w:color w:val="000000"/>
          <w:sz w:val="28"/>
          <w:szCs w:val="28"/>
        </w:rPr>
        <w:t xml:space="preserve"> range</w:t>
      </w:r>
      <w:r w:rsidR="00CC6334" w:rsidRPr="00CC6334">
        <w:rPr>
          <w:rFonts w:ascii="Arial" w:hAnsi="Arial" w:cs="Arial"/>
          <w:color w:val="000000"/>
          <w:sz w:val="28"/>
          <w:szCs w:val="28"/>
        </w:rPr>
        <w:t xml:space="preserve"> </w:t>
      </w:r>
      <w:r w:rsidR="00C255C4" w:rsidRPr="00CC6334">
        <w:rPr>
          <w:rFonts w:ascii="Arial" w:hAnsi="Arial" w:cs="Arial"/>
          <w:color w:val="000000"/>
          <w:sz w:val="28"/>
          <w:szCs w:val="28"/>
        </w:rPr>
        <w:t>(</w:t>
      </w:r>
      <w:r w:rsidR="00C255C4" w:rsidRPr="00CC6334">
        <w:rPr>
          <w:rFonts w:ascii="Arial" w:hAnsi="Arial" w:cs="Arial"/>
          <w:b/>
          <w:color w:val="000000"/>
          <w:sz w:val="28"/>
          <w:szCs w:val="28"/>
        </w:rPr>
        <w:t>FREQ -&gt;</w:t>
      </w:r>
      <w:r w:rsidR="008E23EF">
        <w:rPr>
          <w:rFonts w:ascii="Arial" w:hAnsi="Arial" w:cs="Arial"/>
          <w:b/>
          <w:color w:val="000000"/>
          <w:sz w:val="28"/>
          <w:szCs w:val="28"/>
        </w:rPr>
        <w:t xml:space="preserve"> START</w:t>
      </w:r>
      <w:r w:rsidR="00C255C4" w:rsidRPr="00CC6334">
        <w:rPr>
          <w:rFonts w:ascii="Arial" w:hAnsi="Arial" w:cs="Arial"/>
          <w:b/>
          <w:color w:val="000000"/>
          <w:sz w:val="28"/>
          <w:szCs w:val="28"/>
        </w:rPr>
        <w:t>, STOP</w:t>
      </w:r>
      <w:r w:rsidR="00C255C4" w:rsidRPr="00CC6334">
        <w:rPr>
          <w:rFonts w:ascii="Arial" w:hAnsi="Arial" w:cs="Arial"/>
          <w:color w:val="000000"/>
          <w:sz w:val="28"/>
          <w:szCs w:val="28"/>
        </w:rPr>
        <w:t xml:space="preserve">) </w:t>
      </w:r>
      <w:r w:rsidR="002C3D17">
        <w:rPr>
          <w:rFonts w:ascii="Arial" w:hAnsi="Arial" w:cs="Arial"/>
          <w:color w:val="000000"/>
          <w:sz w:val="28"/>
          <w:szCs w:val="28"/>
        </w:rPr>
        <w:t xml:space="preserve">and </w:t>
      </w:r>
      <w:r w:rsidR="00CC6334">
        <w:rPr>
          <w:rFonts w:ascii="Arial" w:hAnsi="Arial" w:cs="Arial"/>
          <w:color w:val="000000"/>
          <w:sz w:val="28"/>
          <w:szCs w:val="28"/>
        </w:rPr>
        <w:t xml:space="preserve">magnitude </w:t>
      </w:r>
      <w:r w:rsidR="00202B72">
        <w:rPr>
          <w:rFonts w:ascii="Arial" w:hAnsi="Arial" w:cs="Arial"/>
          <w:color w:val="000000"/>
          <w:sz w:val="28"/>
          <w:szCs w:val="28"/>
        </w:rPr>
        <w:t xml:space="preserve">reference level </w:t>
      </w:r>
      <w:r w:rsidR="00C255C4" w:rsidRPr="00CC6334">
        <w:rPr>
          <w:rFonts w:ascii="Arial" w:hAnsi="Arial" w:cs="Arial"/>
          <w:color w:val="000000"/>
          <w:sz w:val="28"/>
          <w:szCs w:val="28"/>
        </w:rPr>
        <w:t>(</w:t>
      </w:r>
      <w:r w:rsidR="00C255C4" w:rsidRPr="00CC6334">
        <w:rPr>
          <w:rFonts w:ascii="Arial" w:hAnsi="Arial" w:cs="Arial"/>
          <w:b/>
          <w:color w:val="000000"/>
          <w:sz w:val="28"/>
          <w:szCs w:val="28"/>
        </w:rPr>
        <w:t>AMPT -&gt; REF LEVEL</w:t>
      </w:r>
      <w:r w:rsidR="00B10046" w:rsidRPr="00CC6334">
        <w:rPr>
          <w:rFonts w:ascii="Arial" w:hAnsi="Arial" w:cs="Arial"/>
          <w:color w:val="000000"/>
          <w:sz w:val="28"/>
          <w:szCs w:val="28"/>
        </w:rPr>
        <w:t xml:space="preserve">). </w:t>
      </w:r>
      <w:r w:rsidR="000434D0">
        <w:rPr>
          <w:rFonts w:ascii="Arial" w:hAnsi="Arial" w:cs="Arial"/>
          <w:color w:val="000000"/>
          <w:sz w:val="28"/>
          <w:szCs w:val="28"/>
        </w:rPr>
        <w:t>S</w:t>
      </w:r>
      <w:r w:rsidR="002C3D17" w:rsidRPr="002C3D17">
        <w:rPr>
          <w:rFonts w:ascii="Arial" w:hAnsi="Arial" w:cs="Arial"/>
          <w:color w:val="000000"/>
          <w:sz w:val="28"/>
          <w:szCs w:val="28"/>
        </w:rPr>
        <w:t>ave data and co</w:t>
      </w:r>
      <w:r w:rsidR="002C3D17">
        <w:rPr>
          <w:rFonts w:ascii="Arial" w:hAnsi="Arial" w:cs="Arial"/>
          <w:color w:val="000000"/>
          <w:sz w:val="28"/>
          <w:szCs w:val="28"/>
        </w:rPr>
        <w:t>mment on the result</w:t>
      </w:r>
      <w:r w:rsidR="00DE061B" w:rsidRPr="002C3D17">
        <w:rPr>
          <w:rFonts w:ascii="Arial" w:hAnsi="Arial" w:cs="Arial"/>
          <w:color w:val="000000"/>
          <w:sz w:val="28"/>
          <w:szCs w:val="28"/>
        </w:rPr>
        <w:t>.</w:t>
      </w:r>
      <w:r w:rsidR="00F53B00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2C3D17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C255C4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14:paraId="05904897" w14:textId="77777777" w:rsidR="00C255C4" w:rsidRPr="001774DD" w:rsidRDefault="00C255C4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23E85694" w14:textId="2676F0D1" w:rsidR="00202B72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3D17">
        <w:rPr>
          <w:rFonts w:ascii="Arial" w:hAnsi="Arial" w:cs="Arial"/>
          <w:color w:val="000000"/>
          <w:sz w:val="28"/>
          <w:szCs w:val="28"/>
        </w:rPr>
        <w:t xml:space="preserve">1.3 </w:t>
      </w:r>
      <w:r w:rsidR="002C3D17" w:rsidRPr="002C3D17">
        <w:rPr>
          <w:rFonts w:ascii="Arial" w:hAnsi="Arial" w:cs="Arial"/>
          <w:color w:val="000000"/>
          <w:sz w:val="28"/>
          <w:szCs w:val="28"/>
        </w:rPr>
        <w:t xml:space="preserve">On the same signal, fix the SPAN </w:t>
      </w:r>
      <w:r w:rsidR="00202B72">
        <w:rPr>
          <w:rFonts w:ascii="Arial" w:hAnsi="Arial" w:cs="Arial"/>
          <w:color w:val="000000"/>
          <w:sz w:val="28"/>
          <w:szCs w:val="28"/>
        </w:rPr>
        <w:t>to</w:t>
      </w:r>
      <w:r w:rsidR="00F53B00" w:rsidRPr="002C3D17">
        <w:rPr>
          <w:rFonts w:ascii="Arial" w:hAnsi="Arial" w:cs="Arial"/>
          <w:color w:val="000000"/>
          <w:sz w:val="28"/>
          <w:szCs w:val="28"/>
        </w:rPr>
        <w:t xml:space="preserve"> 10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>0</w:t>
      </w:r>
      <w:r w:rsidR="00F53B00" w:rsidRPr="002C3D17">
        <w:rPr>
          <w:rFonts w:ascii="Arial" w:hAnsi="Arial" w:cs="Arial"/>
          <w:color w:val="000000"/>
          <w:sz w:val="28"/>
          <w:szCs w:val="28"/>
        </w:rPr>
        <w:t xml:space="preserve"> MHz, </w:t>
      </w:r>
      <w:r w:rsidR="00D82426" w:rsidRPr="002C3D17">
        <w:rPr>
          <w:rFonts w:ascii="Arial" w:hAnsi="Arial" w:cs="Arial"/>
          <w:color w:val="000000"/>
          <w:sz w:val="28"/>
          <w:szCs w:val="28"/>
        </w:rPr>
        <w:t>VBW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1E68A9" w:rsidRPr="002C3D17">
        <w:rPr>
          <w:rFonts w:ascii="Arial" w:hAnsi="Arial" w:cs="Arial"/>
          <w:color w:val="000000"/>
          <w:sz w:val="28"/>
          <w:szCs w:val="28"/>
        </w:rPr>
        <w:t>auto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2C3D17" w:rsidRPr="002C3D17">
        <w:rPr>
          <w:rFonts w:ascii="Arial" w:hAnsi="Arial" w:cs="Arial"/>
          <w:color w:val="000000"/>
          <w:sz w:val="28"/>
          <w:szCs w:val="28"/>
        </w:rPr>
        <w:t xml:space="preserve">and </w:t>
      </w:r>
      <w:r w:rsidR="002C3D17" w:rsidRPr="00202B72">
        <w:rPr>
          <w:rFonts w:ascii="Arial" w:hAnsi="Arial" w:cs="Arial"/>
          <w:b/>
          <w:color w:val="000000"/>
          <w:sz w:val="28"/>
          <w:szCs w:val="28"/>
        </w:rPr>
        <w:t>measure the noise power 30MHz</w:t>
      </w:r>
      <w:r w:rsid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0434D0" w:rsidRPr="000434D0">
        <w:rPr>
          <w:rFonts w:ascii="Arial" w:hAnsi="Arial" w:cs="Arial"/>
          <w:b/>
          <w:color w:val="000000"/>
          <w:sz w:val="28"/>
          <w:szCs w:val="28"/>
        </w:rPr>
        <w:t>far</w:t>
      </w:r>
      <w:r w:rsidR="000434D0">
        <w:rPr>
          <w:rFonts w:ascii="Arial" w:hAnsi="Arial" w:cs="Arial"/>
          <w:color w:val="000000"/>
          <w:sz w:val="28"/>
          <w:szCs w:val="28"/>
        </w:rPr>
        <w:t xml:space="preserve"> </w:t>
      </w:r>
      <w:r w:rsidR="005D5E53" w:rsidRPr="005D5E53">
        <w:rPr>
          <w:rFonts w:ascii="Arial" w:hAnsi="Arial" w:cs="Arial"/>
          <w:b/>
          <w:color w:val="000000"/>
          <w:sz w:val="28"/>
          <w:szCs w:val="28"/>
        </w:rPr>
        <w:t>from the carrier</w:t>
      </w:r>
      <w:r w:rsidR="005D5E53">
        <w:rPr>
          <w:rFonts w:ascii="Arial" w:hAnsi="Arial" w:cs="Arial"/>
          <w:color w:val="000000"/>
          <w:sz w:val="28"/>
          <w:szCs w:val="28"/>
        </w:rPr>
        <w:t xml:space="preserve"> </w:t>
      </w:r>
      <w:r w:rsidR="002C3D17">
        <w:rPr>
          <w:rFonts w:ascii="Arial" w:hAnsi="Arial" w:cs="Arial"/>
          <w:color w:val="000000"/>
          <w:sz w:val="28"/>
          <w:szCs w:val="28"/>
        </w:rPr>
        <w:t>with</w:t>
      </w:r>
      <w:r w:rsidR="00085703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CB20EB" w:rsidRPr="002C3D17">
        <w:rPr>
          <w:rFonts w:ascii="Arial" w:hAnsi="Arial" w:cs="Arial"/>
          <w:color w:val="000000"/>
          <w:sz w:val="28"/>
          <w:szCs w:val="28"/>
        </w:rPr>
        <w:t>D</w:t>
      </w:r>
      <w:r w:rsidR="001E68A9" w:rsidRPr="002C3D17">
        <w:rPr>
          <w:rFonts w:ascii="Arial" w:hAnsi="Arial" w:cs="Arial"/>
          <w:color w:val="000000"/>
          <w:sz w:val="28"/>
          <w:szCs w:val="28"/>
        </w:rPr>
        <w:t>etector</w:t>
      </w:r>
      <w:r w:rsidR="00085703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D67781" w:rsidRPr="002C3D17">
        <w:rPr>
          <w:rFonts w:ascii="Arial" w:hAnsi="Arial" w:cs="Arial"/>
          <w:color w:val="000000"/>
          <w:sz w:val="28"/>
          <w:szCs w:val="28"/>
        </w:rPr>
        <w:t xml:space="preserve">average </w:t>
      </w:r>
      <w:r w:rsidR="002C3D17">
        <w:rPr>
          <w:rFonts w:ascii="Arial" w:hAnsi="Arial" w:cs="Arial"/>
          <w:color w:val="000000"/>
          <w:sz w:val="28"/>
          <w:szCs w:val="28"/>
        </w:rPr>
        <w:t>and</w:t>
      </w:r>
      <w:r w:rsidR="00CB20EB" w:rsidRPr="002C3D17">
        <w:rPr>
          <w:rFonts w:ascii="Arial" w:hAnsi="Arial" w:cs="Arial"/>
          <w:color w:val="000000"/>
          <w:sz w:val="28"/>
          <w:szCs w:val="28"/>
        </w:rPr>
        <w:t xml:space="preserve"> Trace </w:t>
      </w:r>
      <w:r w:rsidR="00E3158E" w:rsidRPr="002C3D17">
        <w:rPr>
          <w:rFonts w:ascii="Arial" w:hAnsi="Arial" w:cs="Arial"/>
          <w:color w:val="000000"/>
          <w:sz w:val="28"/>
          <w:szCs w:val="28"/>
        </w:rPr>
        <w:t>A</w:t>
      </w:r>
      <w:r w:rsidR="00CB20EB" w:rsidRPr="002C3D17">
        <w:rPr>
          <w:rFonts w:ascii="Arial" w:hAnsi="Arial" w:cs="Arial"/>
          <w:color w:val="000000"/>
          <w:sz w:val="28"/>
          <w:szCs w:val="28"/>
        </w:rPr>
        <w:t>verage</w:t>
      </w:r>
      <w:r w:rsidR="002C3D17">
        <w:rPr>
          <w:rFonts w:ascii="Arial" w:hAnsi="Arial" w:cs="Arial"/>
          <w:color w:val="000000"/>
          <w:sz w:val="28"/>
          <w:szCs w:val="28"/>
        </w:rPr>
        <w:t xml:space="preserve"> (</w:t>
      </w:r>
      <w:r w:rsidR="005D5E53">
        <w:rPr>
          <w:rFonts w:ascii="Arial" w:hAnsi="Arial" w:cs="Arial"/>
          <w:color w:val="000000"/>
          <w:sz w:val="28"/>
          <w:szCs w:val="28"/>
        </w:rPr>
        <w:t>on</w:t>
      </w:r>
      <w:r w:rsidR="005D5E53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="005D5E53">
        <w:rPr>
          <w:rFonts w:ascii="Arial" w:hAnsi="Arial" w:cs="Arial"/>
          <w:color w:val="000000"/>
          <w:sz w:val="28"/>
          <w:szCs w:val="28"/>
        </w:rPr>
        <w:t xml:space="preserve">HP SPA set </w:t>
      </w:r>
      <w:r w:rsidR="002C3D17">
        <w:rPr>
          <w:rFonts w:ascii="Arial" w:hAnsi="Arial" w:cs="Arial"/>
          <w:color w:val="000000"/>
          <w:sz w:val="28"/>
          <w:szCs w:val="28"/>
        </w:rPr>
        <w:t>Detector PK and Average OFF</w:t>
      </w:r>
      <w:r w:rsidR="009F652A" w:rsidRPr="002C3D17">
        <w:rPr>
          <w:rFonts w:ascii="Arial" w:hAnsi="Arial" w:cs="Arial"/>
          <w:color w:val="000000"/>
          <w:sz w:val="28"/>
          <w:szCs w:val="28"/>
        </w:rPr>
        <w:t>)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7143F12" w14:textId="77777777" w:rsidR="00202B72" w:rsidRDefault="00202B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FF484C4" w14:textId="5154314F" w:rsidR="00CA6462" w:rsidRPr="001774DD" w:rsidRDefault="002C3D1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0434D0">
        <w:rPr>
          <w:rFonts w:ascii="Arial" w:hAnsi="Arial" w:cs="Arial"/>
          <w:b/>
          <w:color w:val="000000"/>
          <w:sz w:val="28"/>
          <w:szCs w:val="28"/>
        </w:rPr>
        <w:t>Make a table RBW</w:t>
      </w:r>
      <w:r w:rsidR="003D148C" w:rsidRPr="000434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A6462" w:rsidRPr="000434D0">
        <w:rPr>
          <w:rFonts w:ascii="Arial" w:hAnsi="Arial" w:cs="Arial"/>
          <w:b/>
          <w:color w:val="000000"/>
          <w:sz w:val="28"/>
          <w:szCs w:val="28"/>
        </w:rPr>
        <w:t>–</w:t>
      </w:r>
      <w:r w:rsidRPr="000434D0">
        <w:rPr>
          <w:rFonts w:ascii="Arial" w:hAnsi="Arial" w:cs="Arial"/>
          <w:b/>
          <w:color w:val="000000"/>
          <w:sz w:val="28"/>
          <w:szCs w:val="28"/>
        </w:rPr>
        <w:t xml:space="preserve"> carrier power</w:t>
      </w:r>
      <w:r w:rsidR="00324D7B" w:rsidRPr="000434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34D0">
        <w:rPr>
          <w:rFonts w:ascii="Arial" w:hAnsi="Arial" w:cs="Arial"/>
          <w:b/>
          <w:color w:val="000000"/>
          <w:sz w:val="28"/>
          <w:szCs w:val="28"/>
        </w:rPr>
        <w:t>–</w:t>
      </w:r>
      <w:r w:rsidR="00324D7B" w:rsidRPr="000434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34D0">
        <w:rPr>
          <w:rFonts w:ascii="Arial" w:hAnsi="Arial" w:cs="Arial"/>
          <w:b/>
          <w:color w:val="000000"/>
          <w:sz w:val="28"/>
          <w:szCs w:val="28"/>
        </w:rPr>
        <w:t>noise power</w:t>
      </w:r>
      <w:r w:rsidR="00B10046" w:rsidRPr="000434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24D7B" w:rsidRPr="000434D0">
        <w:rPr>
          <w:rFonts w:ascii="Arial" w:hAnsi="Arial" w:cs="Arial"/>
          <w:b/>
          <w:color w:val="000000"/>
          <w:sz w:val="28"/>
          <w:szCs w:val="28"/>
        </w:rPr>
        <w:t>–</w:t>
      </w:r>
      <w:r w:rsidR="00B10046" w:rsidRPr="000434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34D0">
        <w:rPr>
          <w:rFonts w:ascii="Arial" w:hAnsi="Arial" w:cs="Arial"/>
          <w:b/>
          <w:color w:val="000000"/>
          <w:sz w:val="28"/>
          <w:szCs w:val="28"/>
        </w:rPr>
        <w:t>attenuation</w:t>
      </w:r>
      <w:r w:rsidR="003D148C" w:rsidRPr="000434D0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Pr="000434D0">
        <w:rPr>
          <w:rFonts w:ascii="Arial" w:hAnsi="Arial" w:cs="Arial"/>
          <w:b/>
          <w:color w:val="000000"/>
          <w:sz w:val="28"/>
          <w:szCs w:val="28"/>
        </w:rPr>
        <w:t>DANL</w:t>
      </w:r>
      <w:r>
        <w:rPr>
          <w:rFonts w:ascii="Arial" w:hAnsi="Arial" w:cs="Arial"/>
          <w:color w:val="000000"/>
          <w:sz w:val="28"/>
          <w:szCs w:val="28"/>
        </w:rPr>
        <w:t xml:space="preserve"> for </w:t>
      </w:r>
      <w:r w:rsidR="00EC7F1F">
        <w:rPr>
          <w:rFonts w:ascii="Arial" w:hAnsi="Arial" w:cs="Arial"/>
          <w:color w:val="000000"/>
          <w:sz w:val="28"/>
          <w:szCs w:val="28"/>
        </w:rPr>
        <w:t xml:space="preserve">three different values of RBW (i.e. 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>300 kHz, 1 MHz, 3 MHz</w:t>
      </w:r>
      <w:r w:rsidR="00EC7F1F">
        <w:rPr>
          <w:rFonts w:ascii="Arial" w:hAnsi="Arial" w:cs="Arial"/>
          <w:color w:val="000000"/>
          <w:sz w:val="28"/>
          <w:szCs w:val="28"/>
        </w:rPr>
        <w:t>)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>.</w:t>
      </w:r>
      <w:r w:rsidR="00D82426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3D17">
        <w:rPr>
          <w:rFonts w:ascii="Arial" w:hAnsi="Arial" w:cs="Arial"/>
          <w:color w:val="000000"/>
          <w:sz w:val="28"/>
          <w:szCs w:val="28"/>
        </w:rPr>
        <w:t>Repeat the set of measures f</w:t>
      </w:r>
      <w:r>
        <w:rPr>
          <w:rFonts w:ascii="Arial" w:hAnsi="Arial" w:cs="Arial"/>
          <w:color w:val="000000"/>
          <w:sz w:val="28"/>
          <w:szCs w:val="28"/>
        </w:rPr>
        <w:t xml:space="preserve">or </w:t>
      </w:r>
      <w:r w:rsidR="000434D0">
        <w:rPr>
          <w:rFonts w:ascii="Arial" w:hAnsi="Arial" w:cs="Arial"/>
          <w:color w:val="000000"/>
          <w:sz w:val="28"/>
          <w:szCs w:val="28"/>
        </w:rPr>
        <w:t xml:space="preserve">a </w:t>
      </w:r>
      <w:r w:rsidR="000434D0">
        <w:rPr>
          <w:rFonts w:ascii="Arial" w:hAnsi="Arial" w:cs="Arial"/>
          <w:color w:val="000000"/>
          <w:sz w:val="28"/>
          <w:szCs w:val="28"/>
        </w:rPr>
        <w:t>generator</w:t>
      </w:r>
      <w:r w:rsidR="000434D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power of -10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dBm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</w:t>
      </w:r>
      <w:r w:rsidR="00B10046" w:rsidRPr="002C3D17">
        <w:rPr>
          <w:rFonts w:ascii="Arial" w:hAnsi="Arial" w:cs="Arial"/>
          <w:color w:val="000000"/>
          <w:sz w:val="28"/>
          <w:szCs w:val="28"/>
        </w:rPr>
        <w:t xml:space="preserve"> -20 </w:t>
      </w:r>
      <w:proofErr w:type="spellStart"/>
      <w:r w:rsidR="00B10046" w:rsidRPr="002C3D17">
        <w:rPr>
          <w:rFonts w:ascii="Arial" w:hAnsi="Arial" w:cs="Arial"/>
          <w:color w:val="000000"/>
          <w:sz w:val="28"/>
          <w:szCs w:val="28"/>
        </w:rPr>
        <w:t>dBm</w:t>
      </w:r>
      <w:proofErr w:type="spellEnd"/>
      <w:r w:rsidR="00B10046" w:rsidRPr="002C3D17">
        <w:rPr>
          <w:rFonts w:ascii="Arial" w:hAnsi="Arial" w:cs="Arial"/>
          <w:color w:val="000000"/>
          <w:sz w:val="28"/>
          <w:szCs w:val="28"/>
        </w:rPr>
        <w:t>.</w:t>
      </w:r>
      <w:r w:rsidR="00DE061B" w:rsidRPr="002C3D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74DD">
        <w:rPr>
          <w:rFonts w:ascii="Arial" w:hAnsi="Arial" w:cs="Arial"/>
          <w:color w:val="000000"/>
          <w:sz w:val="28"/>
          <w:szCs w:val="28"/>
          <w:lang w:val="en-GB"/>
        </w:rPr>
        <w:t>Comment the results.</w:t>
      </w:r>
      <w:r w:rsidR="00DE061B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CA6462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14:paraId="72963F3F" w14:textId="77777777" w:rsidR="008932A2" w:rsidRPr="001774DD" w:rsidRDefault="008932A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2C0A8D05" w14:textId="77777777" w:rsidR="00E23840" w:rsidRPr="001774DD" w:rsidRDefault="00E23840">
      <w:pPr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1774DD">
        <w:rPr>
          <w:rFonts w:ascii="Arial" w:hAnsi="Arial" w:cs="Arial"/>
          <w:b/>
          <w:color w:val="000000"/>
          <w:sz w:val="32"/>
          <w:szCs w:val="32"/>
          <w:lang w:val="en-GB"/>
        </w:rPr>
        <w:br w:type="page"/>
      </w:r>
    </w:p>
    <w:p w14:paraId="0A3906AA" w14:textId="77777777" w:rsidR="001774DD" w:rsidRDefault="001774DD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2449F326" w14:textId="55FB0366" w:rsidR="002C3D17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C3D17">
        <w:rPr>
          <w:rFonts w:ascii="Arial" w:hAnsi="Arial" w:cs="Arial"/>
          <w:b/>
          <w:color w:val="000000"/>
          <w:sz w:val="32"/>
          <w:szCs w:val="32"/>
        </w:rPr>
        <w:t>2</w:t>
      </w:r>
      <w:r w:rsidR="00DE5080" w:rsidRPr="002C3D17"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 w:rsidR="002C3D17" w:rsidRPr="002C3D17">
        <w:rPr>
          <w:rFonts w:ascii="Arial" w:hAnsi="Arial" w:cs="Arial"/>
          <w:b/>
          <w:color w:val="000000"/>
          <w:sz w:val="32"/>
          <w:szCs w:val="32"/>
        </w:rPr>
        <w:t xml:space="preserve">Measure of an amplitude modulated signal with a sinusoidal signal </w:t>
      </w:r>
    </w:p>
    <w:p w14:paraId="19BE3866" w14:textId="77777777" w:rsidR="002C3D17" w:rsidRPr="002C3D17" w:rsidRDefault="002C3D1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604F8EA8" w14:textId="6EF709D3" w:rsidR="00C343C7" w:rsidRPr="001C72FB" w:rsidRDefault="002C3D1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2FB">
        <w:rPr>
          <w:rFonts w:ascii="Arial" w:hAnsi="Arial" w:cs="Arial"/>
          <w:color w:val="000000"/>
          <w:sz w:val="28"/>
          <w:szCs w:val="28"/>
        </w:rPr>
        <w:t xml:space="preserve">The synthesizer </w:t>
      </w:r>
      <w:r w:rsidR="004A1293" w:rsidRPr="001C72FB">
        <w:rPr>
          <w:rFonts w:ascii="Arial" w:hAnsi="Arial" w:cs="Arial"/>
          <w:color w:val="000000"/>
          <w:sz w:val="28"/>
          <w:szCs w:val="28"/>
        </w:rPr>
        <w:t>(ROHDE&amp;SCHWARZ SML03 9</w:t>
      </w:r>
      <w:r w:rsidR="008E23EF">
        <w:rPr>
          <w:rFonts w:ascii="Arial" w:hAnsi="Arial" w:cs="Arial"/>
          <w:color w:val="000000"/>
          <w:sz w:val="28"/>
          <w:szCs w:val="28"/>
        </w:rPr>
        <w:t xml:space="preserve"> </w:t>
      </w:r>
      <w:r w:rsidR="004A1293" w:rsidRPr="001C72FB">
        <w:rPr>
          <w:rFonts w:ascii="Arial" w:hAnsi="Arial" w:cs="Arial"/>
          <w:color w:val="000000"/>
          <w:sz w:val="28"/>
          <w:szCs w:val="28"/>
        </w:rPr>
        <w:t>kHz 3.3 GHz o</w:t>
      </w:r>
      <w:r w:rsidRPr="001C72FB">
        <w:rPr>
          <w:rFonts w:ascii="Arial" w:hAnsi="Arial" w:cs="Arial"/>
          <w:color w:val="000000"/>
          <w:sz w:val="28"/>
          <w:szCs w:val="28"/>
        </w:rPr>
        <w:t>r</w:t>
      </w:r>
      <w:r w:rsidR="004A1293" w:rsidRPr="001C72FB">
        <w:rPr>
          <w:rFonts w:ascii="Arial" w:hAnsi="Arial" w:cs="Arial"/>
          <w:color w:val="000000"/>
          <w:sz w:val="28"/>
          <w:szCs w:val="28"/>
        </w:rPr>
        <w:t xml:space="preserve"> Agilent E4432B 250 kHz – 3.0 GHz)</w:t>
      </w:r>
      <w:r w:rsidRPr="001C72FB">
        <w:rPr>
          <w:rFonts w:ascii="Arial" w:hAnsi="Arial" w:cs="Arial"/>
          <w:color w:val="000000"/>
          <w:sz w:val="28"/>
          <w:szCs w:val="28"/>
        </w:rPr>
        <w:t xml:space="preserve"> </w:t>
      </w:r>
      <w:r w:rsidR="008B27EA">
        <w:rPr>
          <w:rFonts w:ascii="Arial" w:hAnsi="Arial" w:cs="Arial"/>
          <w:color w:val="000000"/>
          <w:sz w:val="28"/>
          <w:szCs w:val="28"/>
        </w:rPr>
        <w:t>can produce a</w:t>
      </w:r>
      <w:r w:rsidRPr="001C72FB">
        <w:rPr>
          <w:rFonts w:ascii="Arial" w:hAnsi="Arial" w:cs="Arial"/>
          <w:color w:val="000000"/>
          <w:sz w:val="28"/>
          <w:szCs w:val="28"/>
        </w:rPr>
        <w:t xml:space="preserve"> </w:t>
      </w:r>
      <w:r w:rsidR="008B27EA">
        <w:rPr>
          <w:rFonts w:ascii="Arial" w:hAnsi="Arial" w:cs="Arial"/>
          <w:color w:val="000000"/>
          <w:sz w:val="28"/>
          <w:szCs w:val="28"/>
        </w:rPr>
        <w:t xml:space="preserve">signal with sinusoidal amplitude modulation according to </w:t>
      </w:r>
      <w:r w:rsidR="001C72FB" w:rsidRPr="001C72FB">
        <w:rPr>
          <w:rFonts w:ascii="Arial" w:hAnsi="Arial" w:cs="Arial"/>
          <w:color w:val="000000"/>
          <w:sz w:val="28"/>
          <w:szCs w:val="28"/>
        </w:rPr>
        <w:t>setti</w:t>
      </w:r>
      <w:r w:rsidR="001C72FB">
        <w:rPr>
          <w:rFonts w:ascii="Arial" w:hAnsi="Arial" w:cs="Arial"/>
          <w:color w:val="000000"/>
          <w:sz w:val="28"/>
          <w:szCs w:val="28"/>
        </w:rPr>
        <w:t>ngs given below.</w:t>
      </w:r>
    </w:p>
    <w:p w14:paraId="68EFB6FE" w14:textId="577045B1" w:rsidR="00C343C7" w:rsidRPr="008B27EA" w:rsidRDefault="008E23E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B27EA">
        <w:rPr>
          <w:rFonts w:ascii="Arial" w:hAnsi="Arial" w:cs="Arial"/>
          <w:b/>
          <w:color w:val="000000"/>
          <w:sz w:val="28"/>
          <w:szCs w:val="28"/>
          <w:u w:val="single"/>
        </w:rPr>
        <w:t>Signal g</w:t>
      </w:r>
      <w:r w:rsidR="008B27EA" w:rsidRPr="008B27EA">
        <w:rPr>
          <w:rFonts w:ascii="Arial" w:hAnsi="Arial" w:cs="Arial"/>
          <w:b/>
          <w:color w:val="000000"/>
          <w:sz w:val="28"/>
          <w:szCs w:val="28"/>
          <w:u w:val="single"/>
        </w:rPr>
        <w:t>enerator settings (synthesizer)</w:t>
      </w:r>
    </w:p>
    <w:p w14:paraId="4F4C0D95" w14:textId="3DF17BDB" w:rsidR="003B6451" w:rsidRPr="008E23EF" w:rsidRDefault="008E23EF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B27EA">
        <w:rPr>
          <w:rFonts w:ascii="Arial" w:hAnsi="Arial" w:cs="Arial"/>
          <w:b/>
          <w:color w:val="000000"/>
          <w:sz w:val="28"/>
          <w:szCs w:val="28"/>
        </w:rPr>
        <w:t>Carrier frequency</w:t>
      </w:r>
      <w:r w:rsidRPr="008E23EF">
        <w:rPr>
          <w:rFonts w:ascii="Arial" w:hAnsi="Arial" w:cs="Arial"/>
          <w:color w:val="000000"/>
          <w:sz w:val="28"/>
          <w:szCs w:val="28"/>
        </w:rPr>
        <w:t xml:space="preserve"> </w:t>
      </w:r>
      <w:r w:rsidR="008B27EA">
        <w:rPr>
          <w:rFonts w:ascii="Arial" w:hAnsi="Arial" w:cs="Arial"/>
          <w:color w:val="000000"/>
          <w:sz w:val="28"/>
          <w:szCs w:val="28"/>
        </w:rPr>
        <w:tab/>
      </w:r>
      <w:r w:rsidR="008B27EA">
        <w:rPr>
          <w:rFonts w:ascii="Arial" w:hAnsi="Arial" w:cs="Arial"/>
          <w:color w:val="000000"/>
          <w:sz w:val="28"/>
          <w:szCs w:val="28"/>
        </w:rPr>
        <w:tab/>
      </w:r>
      <w:r w:rsidR="008B27EA">
        <w:rPr>
          <w:rFonts w:ascii="Arial" w:hAnsi="Arial" w:cs="Arial"/>
          <w:color w:val="000000"/>
          <w:sz w:val="28"/>
          <w:szCs w:val="28"/>
        </w:rPr>
        <w:tab/>
      </w:r>
      <w:r w:rsidR="003B6451" w:rsidRPr="008E23EF">
        <w:rPr>
          <w:rFonts w:ascii="Arial" w:hAnsi="Arial" w:cs="Arial"/>
          <w:color w:val="000000"/>
          <w:sz w:val="28"/>
          <w:szCs w:val="28"/>
        </w:rPr>
        <w:t>1 GHz</w:t>
      </w:r>
    </w:p>
    <w:p w14:paraId="33B1E8C4" w14:textId="072F558B" w:rsidR="003B6451" w:rsidRPr="001774DD" w:rsidRDefault="008B27EA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8B27EA">
        <w:rPr>
          <w:rFonts w:ascii="Arial" w:hAnsi="Arial" w:cs="Arial"/>
          <w:b/>
          <w:color w:val="000000"/>
          <w:sz w:val="28"/>
          <w:szCs w:val="28"/>
          <w:lang w:val="en-GB"/>
        </w:rPr>
        <w:t>Amplitude</w:t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3B6451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-10 </w:t>
      </w:r>
      <w:proofErr w:type="spellStart"/>
      <w:r w:rsidR="003B6451" w:rsidRPr="001774DD">
        <w:rPr>
          <w:rFonts w:ascii="Arial" w:hAnsi="Arial" w:cs="Arial"/>
          <w:color w:val="000000"/>
          <w:sz w:val="28"/>
          <w:szCs w:val="28"/>
          <w:lang w:val="en-GB"/>
        </w:rPr>
        <w:t>dBm</w:t>
      </w:r>
      <w:proofErr w:type="spellEnd"/>
      <w:r w:rsidR="003B6451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14:paraId="4B3B86A9" w14:textId="1941AA4F" w:rsidR="00C343C7" w:rsidRPr="001774DD" w:rsidRDefault="008E23EF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8B27EA">
        <w:rPr>
          <w:rFonts w:ascii="Arial" w:hAnsi="Arial" w:cs="Arial"/>
          <w:b/>
          <w:color w:val="000000"/>
          <w:sz w:val="28"/>
          <w:szCs w:val="28"/>
          <w:lang w:val="en-GB"/>
        </w:rPr>
        <w:t>Modulation</w:t>
      </w:r>
      <w:r w:rsidR="00C343C7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C343C7" w:rsidRPr="001774DD">
        <w:rPr>
          <w:rFonts w:ascii="Arial" w:hAnsi="Arial" w:cs="Arial"/>
          <w:color w:val="000000"/>
          <w:sz w:val="28"/>
          <w:szCs w:val="28"/>
          <w:lang w:val="en-GB"/>
        </w:rPr>
        <w:t>AM</w:t>
      </w:r>
    </w:p>
    <w:p w14:paraId="45A9EAF8" w14:textId="11D989C3" w:rsidR="00C343C7" w:rsidRPr="001774DD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8B27EA">
        <w:rPr>
          <w:rFonts w:ascii="Arial" w:hAnsi="Arial" w:cs="Arial"/>
          <w:b/>
          <w:color w:val="000000"/>
          <w:sz w:val="28"/>
          <w:szCs w:val="28"/>
          <w:lang w:val="en-GB"/>
        </w:rPr>
        <w:t>AM depth</w:t>
      </w:r>
      <w:r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A417B6">
        <w:rPr>
          <w:rFonts w:ascii="Arial" w:hAnsi="Arial" w:cs="Arial"/>
          <w:color w:val="000000"/>
          <w:sz w:val="28"/>
          <w:szCs w:val="28"/>
          <w:lang w:val="en-GB"/>
        </w:rPr>
        <w:t>30</w:t>
      </w:r>
      <w:r w:rsidRPr="001774DD">
        <w:rPr>
          <w:rFonts w:ascii="Arial" w:hAnsi="Arial" w:cs="Arial"/>
          <w:color w:val="000000"/>
          <w:sz w:val="28"/>
          <w:szCs w:val="28"/>
          <w:lang w:val="en-GB"/>
        </w:rPr>
        <w:t>%</w:t>
      </w:r>
    </w:p>
    <w:p w14:paraId="22A80350" w14:textId="7E991960" w:rsidR="00C343C7" w:rsidRPr="001774DD" w:rsidRDefault="008E23E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8B27EA">
        <w:rPr>
          <w:rFonts w:ascii="Arial" w:hAnsi="Arial" w:cs="Arial"/>
          <w:b/>
          <w:color w:val="000000"/>
          <w:sz w:val="28"/>
          <w:szCs w:val="28"/>
          <w:lang w:val="en-GB"/>
        </w:rPr>
        <w:t>Modulating signal frequency</w:t>
      </w:r>
      <w:r w:rsidR="00C343C7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8B27EA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="00C343C7" w:rsidRPr="001774DD">
        <w:rPr>
          <w:rFonts w:ascii="Arial" w:hAnsi="Arial" w:cs="Arial"/>
          <w:color w:val="000000"/>
          <w:sz w:val="28"/>
          <w:szCs w:val="28"/>
          <w:lang w:val="en-GB"/>
        </w:rPr>
        <w:t>3 kHz</w:t>
      </w:r>
    </w:p>
    <w:p w14:paraId="2293D806" w14:textId="77777777" w:rsidR="00C80CC7" w:rsidRPr="001774DD" w:rsidRDefault="00C80CC7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1CD32E5B" w14:textId="6186A7DF" w:rsidR="00E40CA0" w:rsidRPr="001774DD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1774DD">
        <w:rPr>
          <w:rFonts w:ascii="Arial" w:hAnsi="Arial" w:cs="Arial"/>
          <w:color w:val="000000"/>
          <w:sz w:val="28"/>
          <w:szCs w:val="28"/>
          <w:lang w:val="en-GB"/>
        </w:rPr>
        <w:t>2</w:t>
      </w:r>
      <w:r w:rsidR="00D22066" w:rsidRPr="001774DD">
        <w:rPr>
          <w:rFonts w:ascii="Arial" w:hAnsi="Arial" w:cs="Arial"/>
          <w:color w:val="000000"/>
          <w:sz w:val="28"/>
          <w:szCs w:val="28"/>
          <w:lang w:val="en-GB"/>
        </w:rPr>
        <w:t>.</w:t>
      </w:r>
      <w:r w:rsidR="00C343C7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1. 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Visualize the signal on </w:t>
      </w:r>
      <w:r w:rsidR="00A4106D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the 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SPA. </w:t>
      </w:r>
      <w:r w:rsidR="008E23EF" w:rsidRPr="008E23EF">
        <w:rPr>
          <w:rFonts w:ascii="Arial" w:hAnsi="Arial" w:cs="Arial"/>
          <w:color w:val="000000"/>
          <w:sz w:val="28"/>
          <w:szCs w:val="28"/>
        </w:rPr>
        <w:t xml:space="preserve">With the help of markers, </w:t>
      </w:r>
      <w:r w:rsidR="008E23EF">
        <w:rPr>
          <w:rFonts w:ascii="Arial" w:hAnsi="Arial" w:cs="Arial"/>
          <w:color w:val="000000"/>
          <w:sz w:val="28"/>
          <w:szCs w:val="28"/>
        </w:rPr>
        <w:t>measure: fre</w:t>
      </w:r>
      <w:r w:rsidR="002B7AAF">
        <w:rPr>
          <w:rFonts w:ascii="Arial" w:hAnsi="Arial" w:cs="Arial"/>
          <w:color w:val="000000"/>
          <w:sz w:val="28"/>
          <w:szCs w:val="28"/>
        </w:rPr>
        <w:t xml:space="preserve">quency and power of the </w:t>
      </w:r>
      <w:r w:rsidR="002B7AAF" w:rsidRPr="002B7AAF">
        <w:rPr>
          <w:rFonts w:ascii="Arial" w:hAnsi="Arial" w:cs="Arial"/>
          <w:b/>
          <w:color w:val="000000"/>
          <w:sz w:val="28"/>
          <w:szCs w:val="28"/>
        </w:rPr>
        <w:t>carrier</w:t>
      </w:r>
      <w:r w:rsidR="00CA2B91">
        <w:rPr>
          <w:rFonts w:ascii="Arial" w:hAnsi="Arial" w:cs="Arial"/>
          <w:color w:val="000000"/>
          <w:sz w:val="28"/>
          <w:szCs w:val="28"/>
        </w:rPr>
        <w:t xml:space="preserve"> as </w:t>
      </w:r>
      <w:r w:rsidR="002B7AAF">
        <w:rPr>
          <w:rFonts w:ascii="Arial" w:hAnsi="Arial" w:cs="Arial"/>
          <w:color w:val="000000"/>
          <w:sz w:val="28"/>
          <w:szCs w:val="28"/>
        </w:rPr>
        <w:t>well as</w:t>
      </w:r>
      <w:r w:rsidR="008E23EF">
        <w:rPr>
          <w:rFonts w:ascii="Arial" w:hAnsi="Arial" w:cs="Arial"/>
          <w:color w:val="000000"/>
          <w:sz w:val="28"/>
          <w:szCs w:val="28"/>
        </w:rPr>
        <w:t xml:space="preserve"> frequency and power of the </w:t>
      </w:r>
      <w:r w:rsidR="008E23EF" w:rsidRPr="002B7AAF">
        <w:rPr>
          <w:rFonts w:ascii="Arial" w:hAnsi="Arial" w:cs="Arial"/>
          <w:b/>
          <w:color w:val="000000"/>
          <w:sz w:val="28"/>
          <w:szCs w:val="28"/>
        </w:rPr>
        <w:t>side bands</w:t>
      </w:r>
      <w:r w:rsidR="008E23EF">
        <w:rPr>
          <w:rFonts w:ascii="Arial" w:hAnsi="Arial" w:cs="Arial"/>
          <w:color w:val="000000"/>
          <w:sz w:val="28"/>
          <w:szCs w:val="28"/>
        </w:rPr>
        <w:t xml:space="preserve">. </w:t>
      </w:r>
      <w:r w:rsidR="008E23EF" w:rsidRPr="008E23EF">
        <w:rPr>
          <w:rFonts w:ascii="Arial" w:hAnsi="Arial" w:cs="Arial"/>
          <w:color w:val="000000"/>
          <w:sz w:val="28"/>
          <w:szCs w:val="28"/>
        </w:rPr>
        <w:t xml:space="preserve">Evaluate analytically the </w:t>
      </w:r>
      <w:r w:rsidR="002B7AAF" w:rsidRPr="002B7AAF">
        <w:rPr>
          <w:rFonts w:ascii="Arial" w:hAnsi="Arial" w:cs="Arial"/>
          <w:b/>
          <w:color w:val="000000"/>
          <w:sz w:val="28"/>
          <w:szCs w:val="28"/>
        </w:rPr>
        <w:t xml:space="preserve">modulation </w:t>
      </w:r>
      <w:r w:rsidR="008E23EF" w:rsidRPr="002B7AAF">
        <w:rPr>
          <w:rFonts w:ascii="Arial" w:hAnsi="Arial" w:cs="Arial"/>
          <w:b/>
          <w:color w:val="000000"/>
          <w:sz w:val="28"/>
          <w:szCs w:val="28"/>
        </w:rPr>
        <w:t>index</w:t>
      </w:r>
      <w:r w:rsidR="008E23EF" w:rsidRPr="008E23EF">
        <w:rPr>
          <w:rFonts w:ascii="Arial" w:hAnsi="Arial" w:cs="Arial"/>
          <w:color w:val="000000"/>
          <w:sz w:val="28"/>
          <w:szCs w:val="28"/>
        </w:rPr>
        <w:t xml:space="preserve">. 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Evaluate the </w:t>
      </w:r>
      <w:r w:rsidR="002B7AA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modulation 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>index using the function MEAS -&gt; MOD. DEPTH</w:t>
      </w:r>
      <w:r w:rsidR="00A417B6">
        <w:rPr>
          <w:rFonts w:ascii="Arial" w:hAnsi="Arial" w:cs="Arial"/>
          <w:color w:val="000000"/>
          <w:sz w:val="28"/>
          <w:szCs w:val="28"/>
          <w:lang w:val="en-GB"/>
        </w:rPr>
        <w:t xml:space="preserve"> (not available on Field Fox)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, save data. </w:t>
      </w:r>
      <w:r w:rsidR="008E23EF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E40CA0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14:paraId="6CA61A2B" w14:textId="77777777" w:rsidR="00C343C7" w:rsidRPr="001774DD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3B46DDE8" w14:textId="5640E0EB" w:rsidR="00E40CA0" w:rsidRPr="001774DD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8E23EF">
        <w:rPr>
          <w:rFonts w:ascii="Arial" w:hAnsi="Arial" w:cs="Arial"/>
          <w:color w:val="000000"/>
          <w:sz w:val="28"/>
          <w:szCs w:val="28"/>
        </w:rPr>
        <w:t>2</w:t>
      </w:r>
      <w:r w:rsidR="00D22066" w:rsidRPr="008E23EF">
        <w:rPr>
          <w:rFonts w:ascii="Arial" w:hAnsi="Arial" w:cs="Arial"/>
          <w:color w:val="000000"/>
          <w:sz w:val="28"/>
          <w:szCs w:val="28"/>
        </w:rPr>
        <w:t>.</w:t>
      </w:r>
      <w:r w:rsidR="00C343C7" w:rsidRPr="008E23EF">
        <w:rPr>
          <w:rFonts w:ascii="Arial" w:hAnsi="Arial" w:cs="Arial"/>
          <w:color w:val="000000"/>
          <w:sz w:val="28"/>
          <w:szCs w:val="28"/>
        </w:rPr>
        <w:t xml:space="preserve">2. </w:t>
      </w:r>
      <w:r w:rsidR="00E01A64" w:rsidRPr="00E01A64">
        <w:rPr>
          <w:rFonts w:ascii="Arial" w:hAnsi="Arial" w:cs="Arial"/>
          <w:b/>
          <w:color w:val="000000"/>
          <w:sz w:val="28"/>
          <w:szCs w:val="28"/>
        </w:rPr>
        <w:t>M</w:t>
      </w:r>
      <w:r w:rsidR="008E23EF" w:rsidRPr="00E01A64">
        <w:rPr>
          <w:rFonts w:ascii="Arial" w:hAnsi="Arial" w:cs="Arial"/>
          <w:b/>
          <w:color w:val="000000"/>
          <w:sz w:val="28"/>
          <w:szCs w:val="28"/>
        </w:rPr>
        <w:t xml:space="preserve">odify the </w:t>
      </w:r>
      <w:r w:rsidR="00E01A64" w:rsidRPr="00E01A64">
        <w:rPr>
          <w:rFonts w:ascii="Arial" w:hAnsi="Arial" w:cs="Arial"/>
          <w:b/>
          <w:color w:val="000000"/>
          <w:sz w:val="28"/>
          <w:szCs w:val="28"/>
        </w:rPr>
        <w:t>modulating signal</w:t>
      </w:r>
      <w:r w:rsidR="008E23EF" w:rsidRPr="00E01A64">
        <w:rPr>
          <w:rFonts w:ascii="Arial" w:hAnsi="Arial" w:cs="Arial"/>
          <w:b/>
          <w:color w:val="000000"/>
          <w:sz w:val="28"/>
          <w:szCs w:val="28"/>
        </w:rPr>
        <w:t xml:space="preserve"> frequency</w:t>
      </w:r>
      <w:r w:rsidR="008E23EF" w:rsidRPr="008E23EF">
        <w:rPr>
          <w:rFonts w:ascii="Arial" w:hAnsi="Arial" w:cs="Arial"/>
          <w:color w:val="000000"/>
          <w:sz w:val="28"/>
          <w:szCs w:val="28"/>
        </w:rPr>
        <w:t xml:space="preserve"> from </w:t>
      </w:r>
      <w:proofErr w:type="gramStart"/>
      <w:r w:rsidR="008E23EF" w:rsidRPr="008E23EF">
        <w:rPr>
          <w:rFonts w:ascii="Arial" w:hAnsi="Arial" w:cs="Arial"/>
          <w:color w:val="000000"/>
          <w:sz w:val="28"/>
          <w:szCs w:val="28"/>
        </w:rPr>
        <w:t>3</w:t>
      </w:r>
      <w:proofErr w:type="gramEnd"/>
      <w:r w:rsidR="008E23EF" w:rsidRPr="008E23EF">
        <w:rPr>
          <w:rFonts w:ascii="Arial" w:hAnsi="Arial" w:cs="Arial"/>
          <w:color w:val="000000"/>
          <w:sz w:val="28"/>
          <w:szCs w:val="28"/>
        </w:rPr>
        <w:t xml:space="preserve"> to 6 and to 9 kHz, then visualize on the display how the side bands move away from the carrier. 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Include the </w:t>
      </w:r>
      <w:r w:rsidR="003959E2">
        <w:rPr>
          <w:rFonts w:ascii="Arial" w:hAnsi="Arial" w:cs="Arial"/>
          <w:color w:val="000000"/>
          <w:sz w:val="28"/>
          <w:szCs w:val="28"/>
          <w:lang w:val="en-GB"/>
        </w:rPr>
        <w:t>meaningful</w:t>
      </w:r>
      <w:r w:rsidR="008E23EF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plots in the report. </w:t>
      </w:r>
      <w:r w:rsidR="008E23EF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E40CA0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14:paraId="28BBD18B" w14:textId="77777777" w:rsidR="00C343C7" w:rsidRPr="001774DD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4862872E" w14:textId="3D6EA121" w:rsidR="00C343C7" w:rsidRPr="001774DD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2C2F19">
        <w:rPr>
          <w:rFonts w:ascii="Arial" w:hAnsi="Arial" w:cs="Arial"/>
          <w:color w:val="000000"/>
          <w:sz w:val="28"/>
          <w:szCs w:val="28"/>
        </w:rPr>
        <w:t>2.</w:t>
      </w:r>
      <w:r w:rsidR="00C343C7" w:rsidRPr="002C2F19">
        <w:rPr>
          <w:rFonts w:ascii="Arial" w:hAnsi="Arial" w:cs="Arial"/>
          <w:color w:val="000000"/>
          <w:sz w:val="28"/>
          <w:szCs w:val="28"/>
        </w:rPr>
        <w:t xml:space="preserve">3. </w:t>
      </w:r>
      <w:r w:rsidR="008E23EF" w:rsidRPr="00426CFC">
        <w:rPr>
          <w:rFonts w:ascii="Arial" w:hAnsi="Arial" w:cs="Arial"/>
          <w:b/>
          <w:color w:val="000000"/>
          <w:sz w:val="28"/>
          <w:szCs w:val="28"/>
        </w:rPr>
        <w:t xml:space="preserve">Visualize the </w:t>
      </w:r>
      <w:r w:rsidR="00426CFC" w:rsidRPr="00426CFC">
        <w:rPr>
          <w:rFonts w:ascii="Arial" w:hAnsi="Arial" w:cs="Arial"/>
          <w:b/>
          <w:color w:val="000000"/>
          <w:sz w:val="28"/>
          <w:szCs w:val="28"/>
        </w:rPr>
        <w:t>amplitude</w:t>
      </w:r>
      <w:r w:rsidR="008E23EF" w:rsidRPr="00426CFC">
        <w:rPr>
          <w:rFonts w:ascii="Arial" w:hAnsi="Arial" w:cs="Arial"/>
          <w:b/>
          <w:color w:val="000000"/>
          <w:sz w:val="28"/>
          <w:szCs w:val="28"/>
        </w:rPr>
        <w:t xml:space="preserve"> of the </w:t>
      </w:r>
      <w:r w:rsidR="00426CFC" w:rsidRPr="00426CFC">
        <w:rPr>
          <w:rFonts w:ascii="Arial" w:hAnsi="Arial" w:cs="Arial"/>
          <w:b/>
          <w:color w:val="000000"/>
          <w:sz w:val="28"/>
          <w:szCs w:val="28"/>
        </w:rPr>
        <w:t xml:space="preserve">AM </w:t>
      </w:r>
      <w:r w:rsidR="008E23EF" w:rsidRPr="00426CFC">
        <w:rPr>
          <w:rFonts w:ascii="Arial" w:hAnsi="Arial" w:cs="Arial"/>
          <w:b/>
          <w:color w:val="000000"/>
          <w:sz w:val="28"/>
          <w:szCs w:val="28"/>
        </w:rPr>
        <w:t>signal</w:t>
      </w:r>
      <w:r w:rsidR="008E23EF" w:rsidRPr="002C2F19">
        <w:rPr>
          <w:rFonts w:ascii="Arial" w:hAnsi="Arial" w:cs="Arial"/>
          <w:color w:val="000000"/>
          <w:sz w:val="28"/>
          <w:szCs w:val="28"/>
        </w:rPr>
        <w:t xml:space="preserve">, </w:t>
      </w:r>
      <w:r w:rsidR="00426CFC">
        <w:rPr>
          <w:rFonts w:ascii="Arial" w:hAnsi="Arial" w:cs="Arial"/>
          <w:color w:val="000000"/>
          <w:sz w:val="28"/>
          <w:szCs w:val="28"/>
        </w:rPr>
        <w:t>using</w:t>
      </w:r>
      <w:r w:rsidR="008E23EF" w:rsidRPr="002C2F19">
        <w:rPr>
          <w:rFonts w:ascii="Arial" w:hAnsi="Arial" w:cs="Arial"/>
          <w:color w:val="000000"/>
          <w:sz w:val="28"/>
          <w:szCs w:val="28"/>
        </w:rPr>
        <w:t xml:space="preserve"> the SPA </w:t>
      </w:r>
      <w:r w:rsidR="00426CFC">
        <w:rPr>
          <w:rFonts w:ascii="Arial" w:hAnsi="Arial" w:cs="Arial"/>
          <w:color w:val="000000"/>
          <w:sz w:val="28"/>
          <w:szCs w:val="28"/>
        </w:rPr>
        <w:t xml:space="preserve">in the </w:t>
      </w:r>
      <w:r w:rsidR="002C2F19" w:rsidRPr="00426CFC">
        <w:rPr>
          <w:rFonts w:ascii="Arial" w:hAnsi="Arial" w:cs="Arial"/>
          <w:b/>
          <w:color w:val="000000"/>
          <w:sz w:val="28"/>
          <w:szCs w:val="28"/>
        </w:rPr>
        <w:t>SPAN ZERO</w:t>
      </w:r>
      <w:r w:rsidR="002C2F19" w:rsidRPr="002C2F19">
        <w:rPr>
          <w:rFonts w:ascii="Arial" w:hAnsi="Arial" w:cs="Arial"/>
          <w:color w:val="000000"/>
          <w:sz w:val="28"/>
          <w:szCs w:val="28"/>
        </w:rPr>
        <w:t xml:space="preserve"> mode. Report the modulating frequency at 3 kHz and set the modulation depth to </w:t>
      </w:r>
      <w:r w:rsidR="00C343C7" w:rsidRPr="002C2F19">
        <w:rPr>
          <w:rFonts w:ascii="Arial" w:hAnsi="Arial" w:cs="Arial"/>
          <w:color w:val="000000"/>
          <w:sz w:val="28"/>
          <w:szCs w:val="28"/>
        </w:rPr>
        <w:t xml:space="preserve">30%. </w:t>
      </w:r>
      <w:r w:rsidR="002C2F19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SPA must have these settings: </w:t>
      </w:r>
    </w:p>
    <w:p w14:paraId="2B1BBCCF" w14:textId="1818A87C" w:rsidR="00C343C7" w:rsidRPr="002C2F19" w:rsidRDefault="00E8231B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6E4E">
        <w:rPr>
          <w:rFonts w:ascii="Arial" w:hAnsi="Arial" w:cs="Arial"/>
          <w:b/>
          <w:color w:val="000000"/>
          <w:sz w:val="28"/>
          <w:szCs w:val="28"/>
          <w:u w:val="single"/>
        </w:rPr>
        <w:t>S</w:t>
      </w:r>
      <w:r w:rsidR="002C2F19" w:rsidRPr="00A46E4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pectrum </w:t>
      </w:r>
      <w:r w:rsidR="00A46E4E" w:rsidRPr="00A46E4E">
        <w:rPr>
          <w:rFonts w:ascii="Arial" w:hAnsi="Arial" w:cs="Arial"/>
          <w:b/>
          <w:color w:val="000000"/>
          <w:sz w:val="28"/>
          <w:szCs w:val="28"/>
          <w:u w:val="single"/>
        </w:rPr>
        <w:t>A</w:t>
      </w:r>
      <w:r w:rsidR="002C2F19" w:rsidRPr="00A46E4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nalyzer </w:t>
      </w:r>
      <w:r w:rsidR="00A417B6">
        <w:rPr>
          <w:rFonts w:ascii="Arial" w:hAnsi="Arial" w:cs="Arial"/>
          <w:b/>
          <w:color w:val="000000"/>
          <w:sz w:val="28"/>
          <w:szCs w:val="28"/>
          <w:u w:val="single"/>
        </w:rPr>
        <w:t>Settings</w:t>
      </w:r>
    </w:p>
    <w:p w14:paraId="204AFDF6" w14:textId="658C1EF4" w:rsidR="00A46E4E" w:rsidRDefault="000974FE" w:rsidP="00097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6E4E">
        <w:rPr>
          <w:rFonts w:ascii="Arial" w:hAnsi="Arial" w:cs="Arial"/>
          <w:b/>
          <w:color w:val="000000"/>
          <w:sz w:val="28"/>
          <w:szCs w:val="28"/>
        </w:rPr>
        <w:t>Central Frequency</w:t>
      </w:r>
      <w:r w:rsidRPr="00C343C7">
        <w:rPr>
          <w:rFonts w:ascii="Arial" w:hAnsi="Arial" w:cs="Arial"/>
          <w:color w:val="000000"/>
          <w:sz w:val="28"/>
          <w:szCs w:val="28"/>
        </w:rPr>
        <w:t xml:space="preserve"> </w:t>
      </w:r>
      <w:r w:rsidR="00A46E4E">
        <w:rPr>
          <w:rFonts w:ascii="Arial" w:hAnsi="Arial" w:cs="Arial"/>
          <w:color w:val="000000"/>
          <w:sz w:val="28"/>
          <w:szCs w:val="28"/>
        </w:rPr>
        <w:tab/>
      </w:r>
      <w:r w:rsidRPr="00C343C7">
        <w:rPr>
          <w:rFonts w:ascii="Arial" w:hAnsi="Arial" w:cs="Arial"/>
          <w:color w:val="000000"/>
          <w:sz w:val="28"/>
          <w:szCs w:val="28"/>
        </w:rPr>
        <w:t xml:space="preserve">1 GHz </w:t>
      </w:r>
    </w:p>
    <w:p w14:paraId="62272DBC" w14:textId="33913ADE" w:rsidR="000974FE" w:rsidRPr="00C343C7" w:rsidRDefault="000974FE" w:rsidP="00097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6E4E">
        <w:rPr>
          <w:rFonts w:ascii="Arial" w:hAnsi="Arial" w:cs="Arial"/>
          <w:b/>
          <w:color w:val="000000"/>
          <w:sz w:val="28"/>
          <w:szCs w:val="28"/>
        </w:rPr>
        <w:t>Detector</w:t>
      </w:r>
      <w:r w:rsidRPr="00C343C7">
        <w:rPr>
          <w:rFonts w:ascii="Arial" w:hAnsi="Arial" w:cs="Arial"/>
          <w:color w:val="000000"/>
          <w:sz w:val="28"/>
          <w:szCs w:val="28"/>
        </w:rPr>
        <w:t xml:space="preserve"> </w:t>
      </w:r>
      <w:r w:rsidR="00A46E4E">
        <w:rPr>
          <w:rFonts w:ascii="Arial" w:hAnsi="Arial" w:cs="Arial"/>
          <w:color w:val="000000"/>
          <w:sz w:val="28"/>
          <w:szCs w:val="28"/>
        </w:rPr>
        <w:tab/>
      </w:r>
      <w:r w:rsidR="00A46E4E">
        <w:rPr>
          <w:rFonts w:ascii="Arial" w:hAnsi="Arial" w:cs="Arial"/>
          <w:color w:val="000000"/>
          <w:sz w:val="28"/>
          <w:szCs w:val="28"/>
        </w:rPr>
        <w:tab/>
      </w:r>
      <w:r w:rsidR="00A46E4E">
        <w:rPr>
          <w:rFonts w:ascii="Arial" w:hAnsi="Arial" w:cs="Arial"/>
          <w:color w:val="000000"/>
          <w:sz w:val="28"/>
          <w:szCs w:val="28"/>
        </w:rPr>
        <w:tab/>
      </w:r>
      <w:r w:rsidRPr="00C343C7">
        <w:rPr>
          <w:rFonts w:ascii="Arial" w:hAnsi="Arial" w:cs="Arial"/>
          <w:color w:val="000000"/>
          <w:sz w:val="28"/>
          <w:szCs w:val="28"/>
        </w:rPr>
        <w:t>Max Peak</w:t>
      </w:r>
    </w:p>
    <w:p w14:paraId="55A7BD91" w14:textId="4B8C5B58" w:rsidR="00A46E4E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6E4E">
        <w:rPr>
          <w:rFonts w:ascii="Arial" w:hAnsi="Arial" w:cs="Arial"/>
          <w:b/>
          <w:color w:val="000000"/>
          <w:sz w:val="28"/>
          <w:szCs w:val="28"/>
        </w:rPr>
        <w:t>Resolution BW</w:t>
      </w:r>
      <w:r w:rsidRPr="002C2F19">
        <w:rPr>
          <w:rFonts w:ascii="Arial" w:hAnsi="Arial" w:cs="Arial"/>
          <w:color w:val="000000"/>
          <w:sz w:val="28"/>
          <w:szCs w:val="28"/>
        </w:rPr>
        <w:t xml:space="preserve"> </w:t>
      </w:r>
      <w:r w:rsidR="00A46E4E">
        <w:rPr>
          <w:rFonts w:ascii="Arial" w:hAnsi="Arial" w:cs="Arial"/>
          <w:color w:val="000000"/>
          <w:sz w:val="28"/>
          <w:szCs w:val="28"/>
        </w:rPr>
        <w:tab/>
      </w:r>
      <w:r w:rsidR="00A46E4E">
        <w:rPr>
          <w:rFonts w:ascii="Arial" w:hAnsi="Arial" w:cs="Arial"/>
          <w:color w:val="000000"/>
          <w:sz w:val="28"/>
          <w:szCs w:val="28"/>
        </w:rPr>
        <w:tab/>
      </w:r>
      <w:r w:rsidR="00CA3B09" w:rsidRPr="002C2F19">
        <w:rPr>
          <w:rFonts w:ascii="Arial" w:hAnsi="Arial" w:cs="Arial"/>
          <w:color w:val="000000"/>
          <w:sz w:val="28"/>
          <w:szCs w:val="28"/>
        </w:rPr>
        <w:t>10 kHz (</w:t>
      </w:r>
      <w:r w:rsidR="002C2F19" w:rsidRPr="002C2F19">
        <w:rPr>
          <w:rFonts w:ascii="Arial" w:hAnsi="Arial" w:cs="Arial"/>
          <w:color w:val="000000"/>
          <w:sz w:val="28"/>
          <w:szCs w:val="28"/>
        </w:rPr>
        <w:t xml:space="preserve">it has to include the 3 peaks of </w:t>
      </w:r>
      <w:r w:rsidR="002C2F19">
        <w:rPr>
          <w:rFonts w:ascii="Arial" w:hAnsi="Arial" w:cs="Arial"/>
          <w:color w:val="000000"/>
          <w:sz w:val="28"/>
          <w:szCs w:val="28"/>
        </w:rPr>
        <w:t>the signal</w:t>
      </w:r>
      <w:r w:rsidR="00CA3B09" w:rsidRPr="002C2F19">
        <w:rPr>
          <w:rFonts w:ascii="Arial" w:hAnsi="Arial" w:cs="Arial"/>
          <w:color w:val="000000"/>
          <w:sz w:val="28"/>
          <w:szCs w:val="28"/>
        </w:rPr>
        <w:t>)</w:t>
      </w:r>
      <w:r w:rsidRPr="002C2F1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892AAA8" w14:textId="4DA9AE58" w:rsidR="00A46E4E" w:rsidRPr="001774DD" w:rsidRDefault="00A46E4E" w:rsidP="00A46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A46E4E">
        <w:rPr>
          <w:rFonts w:ascii="Arial" w:hAnsi="Arial" w:cs="Arial"/>
          <w:b/>
          <w:color w:val="000000"/>
          <w:sz w:val="28"/>
          <w:szCs w:val="28"/>
          <w:lang w:val="en-GB"/>
        </w:rPr>
        <w:t>Range</w:t>
      </w:r>
      <w:r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Pr="001774DD">
        <w:rPr>
          <w:rFonts w:ascii="Arial" w:hAnsi="Arial" w:cs="Arial"/>
          <w:color w:val="000000"/>
          <w:sz w:val="28"/>
          <w:szCs w:val="28"/>
          <w:lang w:val="en-GB"/>
        </w:rPr>
        <w:t>Linear</w:t>
      </w:r>
    </w:p>
    <w:p w14:paraId="14126BA7" w14:textId="27118699" w:rsidR="00C343C7" w:rsidRPr="00A46E4E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E4E">
        <w:rPr>
          <w:rFonts w:ascii="Arial" w:hAnsi="Arial" w:cs="Arial"/>
          <w:b/>
          <w:color w:val="000000"/>
          <w:sz w:val="28"/>
          <w:szCs w:val="28"/>
        </w:rPr>
        <w:t xml:space="preserve">Span </w:t>
      </w:r>
      <w:r w:rsidR="00A46E4E">
        <w:rPr>
          <w:rFonts w:ascii="Arial" w:hAnsi="Arial" w:cs="Arial"/>
          <w:b/>
          <w:color w:val="000000"/>
          <w:sz w:val="28"/>
          <w:szCs w:val="28"/>
        </w:rPr>
        <w:t>ZERO</w:t>
      </w:r>
    </w:p>
    <w:p w14:paraId="428A2A18" w14:textId="1BFF5F99" w:rsidR="00C343C7" w:rsidRPr="001774DD" w:rsidRDefault="002C2F19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The </w:t>
      </w:r>
      <w:r w:rsidR="00C343C7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Video trigger </w:t>
      </w:r>
      <w:proofErr w:type="gramStart"/>
      <w:r w:rsidRPr="001774DD">
        <w:rPr>
          <w:rFonts w:ascii="Arial" w:hAnsi="Arial" w:cs="Arial"/>
          <w:color w:val="000000"/>
          <w:sz w:val="28"/>
          <w:szCs w:val="28"/>
          <w:lang w:val="en-GB"/>
        </w:rPr>
        <w:t>is needed</w:t>
      </w:r>
      <w:proofErr w:type="gramEnd"/>
      <w:r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to visualize a stationary signal. </w:t>
      </w:r>
    </w:p>
    <w:p w14:paraId="497DC125" w14:textId="77777777" w:rsidR="004E6C44" w:rsidRPr="001774DD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78678DE4" w14:textId="58E2BF4F" w:rsidR="00C343C7" w:rsidRPr="001774DD" w:rsidRDefault="002C2F19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2C2F19">
        <w:rPr>
          <w:rFonts w:ascii="Arial" w:hAnsi="Arial" w:cs="Arial"/>
          <w:color w:val="000000"/>
          <w:sz w:val="28"/>
          <w:szCs w:val="28"/>
        </w:rPr>
        <w:t xml:space="preserve">To </w:t>
      </w:r>
      <w:r w:rsidR="00A46E4E">
        <w:rPr>
          <w:rFonts w:ascii="Arial" w:hAnsi="Arial" w:cs="Arial"/>
          <w:color w:val="000000"/>
          <w:sz w:val="28"/>
          <w:szCs w:val="28"/>
        </w:rPr>
        <w:t>assess the correct</w:t>
      </w:r>
      <w:r w:rsidRPr="002C2F19">
        <w:rPr>
          <w:rFonts w:ascii="Arial" w:hAnsi="Arial" w:cs="Arial"/>
          <w:color w:val="000000"/>
          <w:sz w:val="28"/>
          <w:szCs w:val="28"/>
        </w:rPr>
        <w:t xml:space="preserve"> envelope </w:t>
      </w:r>
      <w:r w:rsidR="00A46E4E">
        <w:rPr>
          <w:rFonts w:ascii="Arial" w:hAnsi="Arial" w:cs="Arial"/>
          <w:color w:val="000000"/>
          <w:sz w:val="28"/>
          <w:szCs w:val="28"/>
        </w:rPr>
        <w:t>visualization</w:t>
      </w:r>
      <w:r w:rsidRPr="002C2F19">
        <w:rPr>
          <w:rFonts w:ascii="Arial" w:hAnsi="Arial" w:cs="Arial"/>
          <w:color w:val="000000"/>
          <w:sz w:val="28"/>
          <w:szCs w:val="28"/>
        </w:rPr>
        <w:t xml:space="preserve">, just place 2 markers on </w:t>
      </w:r>
      <w:proofErr w:type="gramStart"/>
      <w:r w:rsidRPr="002C2F19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Pr="002C2F19">
        <w:rPr>
          <w:rFonts w:ascii="Arial" w:hAnsi="Arial" w:cs="Arial"/>
          <w:color w:val="000000"/>
          <w:sz w:val="28"/>
          <w:szCs w:val="28"/>
        </w:rPr>
        <w:t xml:space="preserve"> consecutive </w:t>
      </w:r>
      <w:r w:rsidR="00A46E4E">
        <w:rPr>
          <w:rFonts w:ascii="Arial" w:hAnsi="Arial" w:cs="Arial"/>
          <w:color w:val="000000"/>
          <w:sz w:val="28"/>
          <w:szCs w:val="28"/>
        </w:rPr>
        <w:t>peaks</w:t>
      </w:r>
      <w:r w:rsidRPr="002C2F19">
        <w:rPr>
          <w:rFonts w:ascii="Arial" w:hAnsi="Arial" w:cs="Arial"/>
          <w:color w:val="000000"/>
          <w:sz w:val="28"/>
          <w:szCs w:val="28"/>
        </w:rPr>
        <w:t xml:space="preserve">, then verify the frequency of the modulating signal. </w:t>
      </w:r>
    </w:p>
    <w:p w14:paraId="37BB61C9" w14:textId="77777777" w:rsidR="006136A4" w:rsidRPr="001774DD" w:rsidRDefault="006136A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2AA31C89" w14:textId="09A24ECA" w:rsidR="00E23840" w:rsidRPr="001774DD" w:rsidRDefault="002C2F19" w:rsidP="00E23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2C2F19">
        <w:rPr>
          <w:rFonts w:ascii="Arial" w:hAnsi="Arial" w:cs="Arial"/>
          <w:color w:val="000000"/>
          <w:sz w:val="28"/>
          <w:szCs w:val="28"/>
        </w:rPr>
        <w:t>Save the screen shot of t</w:t>
      </w:r>
      <w:r>
        <w:rPr>
          <w:rFonts w:ascii="Arial" w:hAnsi="Arial" w:cs="Arial"/>
          <w:color w:val="000000"/>
          <w:sz w:val="28"/>
          <w:szCs w:val="28"/>
        </w:rPr>
        <w:t xml:space="preserve">he </w:t>
      </w:r>
      <w:r w:rsidR="00B3541D">
        <w:rPr>
          <w:rFonts w:ascii="Arial" w:hAnsi="Arial" w:cs="Arial"/>
          <w:color w:val="000000"/>
          <w:sz w:val="28"/>
          <w:szCs w:val="28"/>
        </w:rPr>
        <w:t>instrument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3928D1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14:paraId="30E97391" w14:textId="6EC121D6" w:rsidR="00355E72" w:rsidRPr="001774DD" w:rsidRDefault="00E23840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1774DD">
        <w:rPr>
          <w:rFonts w:ascii="Arial" w:hAnsi="Arial" w:cs="Arial"/>
          <w:color w:val="000000"/>
          <w:sz w:val="28"/>
          <w:szCs w:val="28"/>
          <w:lang w:val="en-GB"/>
        </w:rPr>
        <w:br w:type="page"/>
      </w:r>
    </w:p>
    <w:p w14:paraId="48C1505E" w14:textId="77777777" w:rsidR="001774DD" w:rsidRDefault="001774DD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-GB"/>
        </w:rPr>
      </w:pPr>
    </w:p>
    <w:p w14:paraId="0703445E" w14:textId="45831D4B" w:rsidR="00355E72" w:rsidRPr="001774DD" w:rsidRDefault="00355E72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1774DD">
        <w:rPr>
          <w:rFonts w:ascii="Arial" w:hAnsi="Arial" w:cs="Arial"/>
          <w:b/>
          <w:color w:val="000000"/>
          <w:sz w:val="32"/>
          <w:szCs w:val="32"/>
          <w:lang w:val="en-GB"/>
        </w:rPr>
        <w:t>3. S</w:t>
      </w:r>
      <w:r w:rsidR="00102DDF" w:rsidRPr="001774DD">
        <w:rPr>
          <w:rFonts w:ascii="Arial" w:hAnsi="Arial" w:cs="Arial"/>
          <w:b/>
          <w:color w:val="000000"/>
          <w:sz w:val="32"/>
          <w:szCs w:val="32"/>
          <w:lang w:val="en-GB"/>
        </w:rPr>
        <w:t>pectrum of elementary signals</w:t>
      </w:r>
    </w:p>
    <w:p w14:paraId="23627097" w14:textId="77777777" w:rsidR="00355E72" w:rsidRPr="001774DD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en-GB"/>
        </w:rPr>
      </w:pPr>
    </w:p>
    <w:p w14:paraId="3B6C5686" w14:textId="2F56B25B" w:rsidR="00355E72" w:rsidRPr="001774DD" w:rsidRDefault="00102DDF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102DDF">
        <w:rPr>
          <w:rFonts w:ascii="Arial" w:hAnsi="Arial" w:cs="Arial"/>
          <w:color w:val="000000"/>
          <w:sz w:val="28"/>
          <w:szCs w:val="28"/>
        </w:rPr>
        <w:t>Use the function generator to generate signals.</w:t>
      </w:r>
      <w:r w:rsidR="00355E72" w:rsidRPr="00102D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2DDF">
        <w:rPr>
          <w:rFonts w:ascii="Arial" w:hAnsi="Arial" w:cs="Arial"/>
          <w:color w:val="000000"/>
          <w:sz w:val="28"/>
          <w:szCs w:val="28"/>
        </w:rPr>
        <w:t xml:space="preserve">Select the frequency of </w:t>
      </w:r>
      <w:proofErr w:type="gramStart"/>
      <w:r w:rsidR="00EE49AC">
        <w:rPr>
          <w:rFonts w:ascii="Arial" w:hAnsi="Arial" w:cs="Arial"/>
          <w:color w:val="000000"/>
          <w:sz w:val="28"/>
          <w:szCs w:val="28"/>
        </w:rPr>
        <w:t>100</w:t>
      </w:r>
      <w:r w:rsidR="00355E72" w:rsidRPr="00102DDF">
        <w:rPr>
          <w:rFonts w:ascii="Arial" w:hAnsi="Arial" w:cs="Arial"/>
          <w:color w:val="000000"/>
          <w:sz w:val="28"/>
          <w:szCs w:val="28"/>
        </w:rPr>
        <w:t>kHz</w:t>
      </w:r>
      <w:proofErr w:type="gramEnd"/>
      <w:r w:rsidRPr="00102DDF">
        <w:rPr>
          <w:rFonts w:ascii="Arial" w:hAnsi="Arial" w:cs="Arial"/>
          <w:color w:val="000000"/>
          <w:sz w:val="28"/>
          <w:szCs w:val="28"/>
        </w:rPr>
        <w:t xml:space="preserve"> and amplitude </w:t>
      </w:r>
      <w:r w:rsidR="00EE49AC">
        <w:rPr>
          <w:rFonts w:ascii="Arial" w:hAnsi="Arial" w:cs="Arial"/>
          <w:color w:val="000000"/>
          <w:sz w:val="28"/>
          <w:szCs w:val="28"/>
        </w:rPr>
        <w:t>1</w:t>
      </w:r>
      <w:r w:rsidR="00355E72" w:rsidRPr="00102DDF">
        <w:rPr>
          <w:rFonts w:ascii="Arial" w:hAnsi="Arial" w:cs="Arial"/>
          <w:color w:val="000000"/>
          <w:sz w:val="28"/>
          <w:szCs w:val="28"/>
        </w:rPr>
        <w:t xml:space="preserve">V. </w:t>
      </w:r>
      <w:r w:rsidR="00EE49AC">
        <w:rPr>
          <w:rFonts w:ascii="Arial" w:hAnsi="Arial" w:cs="Arial"/>
          <w:color w:val="000000"/>
          <w:sz w:val="28"/>
          <w:szCs w:val="28"/>
        </w:rPr>
        <w:t>M</w:t>
      </w:r>
      <w:r w:rsidRPr="00102DDF">
        <w:rPr>
          <w:rFonts w:ascii="Arial" w:hAnsi="Arial" w:cs="Arial"/>
          <w:color w:val="000000"/>
          <w:sz w:val="28"/>
          <w:szCs w:val="28"/>
        </w:rPr>
        <w:t xml:space="preserve">easure </w:t>
      </w:r>
      <w:r>
        <w:rPr>
          <w:rFonts w:ascii="Arial" w:hAnsi="Arial" w:cs="Arial"/>
          <w:color w:val="000000"/>
          <w:sz w:val="28"/>
          <w:szCs w:val="28"/>
        </w:rPr>
        <w:t xml:space="preserve">the signal </w:t>
      </w:r>
      <w:r w:rsidRPr="00102DDF"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oth with the oscillosc</w:t>
      </w:r>
      <w:r w:rsidR="00983DA7">
        <w:rPr>
          <w:rFonts w:ascii="Arial" w:hAnsi="Arial" w:cs="Arial"/>
          <w:color w:val="000000"/>
          <w:sz w:val="28"/>
          <w:szCs w:val="28"/>
        </w:rPr>
        <w:t>ope</w:t>
      </w:r>
      <w:r>
        <w:rPr>
          <w:rFonts w:ascii="Arial" w:hAnsi="Arial" w:cs="Arial"/>
          <w:color w:val="000000"/>
          <w:sz w:val="28"/>
          <w:szCs w:val="28"/>
        </w:rPr>
        <w:t xml:space="preserve"> and with the SPA. </w:t>
      </w:r>
      <w:r w:rsidR="00983DA7" w:rsidRPr="001774DD">
        <w:rPr>
          <w:rFonts w:ascii="Arial" w:hAnsi="Arial" w:cs="Arial"/>
          <w:color w:val="000000"/>
          <w:sz w:val="28"/>
          <w:szCs w:val="28"/>
          <w:lang w:val="en-GB"/>
        </w:rPr>
        <w:t>In particular, you have to per</w:t>
      </w:r>
      <w:r w:rsidR="00EE49AC">
        <w:rPr>
          <w:rFonts w:ascii="Arial" w:hAnsi="Arial" w:cs="Arial"/>
          <w:color w:val="000000"/>
          <w:sz w:val="28"/>
          <w:szCs w:val="28"/>
          <w:lang w:val="en-GB"/>
        </w:rPr>
        <w:t>form the following measurements.</w:t>
      </w:r>
      <w:r w:rsidR="00983DA7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14:paraId="46402C72" w14:textId="77777777" w:rsidR="00355E72" w:rsidRPr="001774DD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26F5DC1F" w14:textId="47F3D96A" w:rsidR="00355E72" w:rsidRPr="001774DD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83DA7">
        <w:rPr>
          <w:rFonts w:ascii="Arial" w:hAnsi="Arial" w:cs="Arial"/>
          <w:color w:val="000000"/>
          <w:sz w:val="28"/>
          <w:szCs w:val="28"/>
        </w:rPr>
        <w:t>3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 xml:space="preserve">.1. 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Generate the </w:t>
      </w:r>
      <w:r w:rsidR="00EE49AC">
        <w:rPr>
          <w:rFonts w:ascii="Arial" w:hAnsi="Arial" w:cs="Arial"/>
          <w:color w:val="000000"/>
          <w:sz w:val="28"/>
          <w:szCs w:val="28"/>
        </w:rPr>
        <w:t>sine signal (checking with the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oscilloscope</w:t>
      </w:r>
      <w:r w:rsidR="00EE49AC">
        <w:rPr>
          <w:rFonts w:ascii="Arial" w:hAnsi="Arial" w:cs="Arial"/>
          <w:color w:val="000000"/>
          <w:sz w:val="28"/>
          <w:szCs w:val="28"/>
        </w:rPr>
        <w:t>)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and measure </w:t>
      </w:r>
      <w:r w:rsidR="00983DA7">
        <w:rPr>
          <w:rFonts w:ascii="Arial" w:hAnsi="Arial" w:cs="Arial"/>
          <w:color w:val="000000"/>
          <w:sz w:val="28"/>
          <w:szCs w:val="28"/>
        </w:rPr>
        <w:t>its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spectrum with the SPA. What is the connection between the </w:t>
      </w:r>
      <w:r w:rsidR="00EE49AC">
        <w:rPr>
          <w:rFonts w:ascii="Arial" w:hAnsi="Arial" w:cs="Arial"/>
          <w:color w:val="000000"/>
          <w:sz w:val="28"/>
          <w:szCs w:val="28"/>
        </w:rPr>
        <w:t>sine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amplitude </w:t>
      </w:r>
      <w:r w:rsidR="00983DA7">
        <w:rPr>
          <w:rFonts w:ascii="Arial" w:hAnsi="Arial" w:cs="Arial"/>
          <w:color w:val="000000"/>
          <w:sz w:val="28"/>
          <w:szCs w:val="28"/>
        </w:rPr>
        <w:t>read on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the oscilloscope and the</w:t>
      </w:r>
      <w:r w:rsidR="00983DA7">
        <w:rPr>
          <w:rFonts w:ascii="Arial" w:hAnsi="Arial" w:cs="Arial"/>
          <w:color w:val="000000"/>
          <w:sz w:val="28"/>
          <w:szCs w:val="28"/>
        </w:rPr>
        <w:t xml:space="preserve"> power (in </w:t>
      </w:r>
      <w:proofErr w:type="spellStart"/>
      <w:r w:rsidR="00983DA7">
        <w:rPr>
          <w:rFonts w:ascii="Arial" w:hAnsi="Arial" w:cs="Arial"/>
          <w:color w:val="000000"/>
          <w:sz w:val="28"/>
          <w:szCs w:val="28"/>
        </w:rPr>
        <w:t>dBm</w:t>
      </w:r>
      <w:proofErr w:type="spellEnd"/>
      <w:r w:rsidR="00983DA7">
        <w:rPr>
          <w:rFonts w:ascii="Arial" w:hAnsi="Arial" w:cs="Arial"/>
          <w:color w:val="000000"/>
          <w:sz w:val="28"/>
          <w:szCs w:val="28"/>
        </w:rPr>
        <w:t xml:space="preserve">) read on the SPA? </w:t>
      </w:r>
      <w:r w:rsidR="00983DA7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355E72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) </w:t>
      </w:r>
    </w:p>
    <w:p w14:paraId="410A4869" w14:textId="77777777" w:rsidR="00355E72" w:rsidRPr="001774DD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4288B1FF" w14:textId="1AD998F8" w:rsidR="00355E72" w:rsidRPr="001774DD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1774DD">
        <w:rPr>
          <w:rFonts w:ascii="Arial" w:hAnsi="Arial" w:cs="Arial"/>
          <w:color w:val="000000"/>
          <w:sz w:val="28"/>
          <w:szCs w:val="28"/>
          <w:lang w:val="en-GB"/>
        </w:rPr>
        <w:t>3</w:t>
      </w:r>
      <w:r w:rsidR="00355E72" w:rsidRPr="001774DD">
        <w:rPr>
          <w:rFonts w:ascii="Arial" w:hAnsi="Arial" w:cs="Arial"/>
          <w:color w:val="000000"/>
          <w:sz w:val="28"/>
          <w:szCs w:val="28"/>
          <w:lang w:val="en-GB"/>
        </w:rPr>
        <w:t xml:space="preserve">.2. </w:t>
      </w:r>
      <w:r w:rsidR="00983DA7" w:rsidRPr="001774DD">
        <w:rPr>
          <w:rFonts w:ascii="Arial" w:hAnsi="Arial" w:cs="Arial"/>
          <w:color w:val="000000"/>
          <w:sz w:val="28"/>
          <w:szCs w:val="28"/>
          <w:lang w:val="en-GB"/>
        </w:rPr>
        <w:t>Generate a square wave</w:t>
      </w:r>
      <w:r w:rsidR="001D77E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1D77ED">
        <w:rPr>
          <w:rFonts w:ascii="Arial" w:hAnsi="Arial" w:cs="Arial"/>
          <w:color w:val="000000"/>
          <w:sz w:val="28"/>
          <w:szCs w:val="28"/>
        </w:rPr>
        <w:t>(checking with the</w:t>
      </w:r>
      <w:r w:rsidR="001D77ED" w:rsidRPr="00983DA7">
        <w:rPr>
          <w:rFonts w:ascii="Arial" w:hAnsi="Arial" w:cs="Arial"/>
          <w:color w:val="000000"/>
          <w:sz w:val="28"/>
          <w:szCs w:val="28"/>
        </w:rPr>
        <w:t xml:space="preserve"> oscilloscope</w:t>
      </w:r>
      <w:r w:rsidR="001D77ED">
        <w:rPr>
          <w:rFonts w:ascii="Arial" w:hAnsi="Arial" w:cs="Arial"/>
          <w:color w:val="000000"/>
          <w:sz w:val="28"/>
          <w:szCs w:val="28"/>
        </w:rPr>
        <w:t>)</w:t>
      </w:r>
      <w:r w:rsidR="001D77ED" w:rsidRPr="00983DA7">
        <w:rPr>
          <w:rFonts w:ascii="Arial" w:hAnsi="Arial" w:cs="Arial"/>
          <w:color w:val="000000"/>
          <w:sz w:val="28"/>
          <w:szCs w:val="28"/>
        </w:rPr>
        <w:t xml:space="preserve"> and measure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</w:t>
      </w:r>
      <w:r w:rsidR="00983DA7">
        <w:rPr>
          <w:rFonts w:ascii="Arial" w:hAnsi="Arial" w:cs="Arial"/>
          <w:color w:val="000000"/>
          <w:sz w:val="28"/>
          <w:szCs w:val="28"/>
        </w:rPr>
        <w:t>(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>with the SPA</w:t>
      </w:r>
      <w:r w:rsidR="00983DA7">
        <w:rPr>
          <w:rFonts w:ascii="Arial" w:hAnsi="Arial" w:cs="Arial"/>
          <w:color w:val="000000"/>
          <w:sz w:val="28"/>
          <w:szCs w:val="28"/>
        </w:rPr>
        <w:t>)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the amplitude and the fre</w:t>
      </w:r>
      <w:r w:rsidR="00983DA7">
        <w:rPr>
          <w:rFonts w:ascii="Arial" w:hAnsi="Arial" w:cs="Arial"/>
          <w:color w:val="000000"/>
          <w:sz w:val="28"/>
          <w:szCs w:val="28"/>
        </w:rPr>
        <w:t xml:space="preserve">quency of the first </w:t>
      </w:r>
      <w:proofErr w:type="gramStart"/>
      <w:r w:rsidR="00983DA7">
        <w:rPr>
          <w:rFonts w:ascii="Arial" w:hAnsi="Arial" w:cs="Arial"/>
          <w:color w:val="000000"/>
          <w:sz w:val="28"/>
          <w:szCs w:val="28"/>
        </w:rPr>
        <w:t>4</w:t>
      </w:r>
      <w:proofErr w:type="gramEnd"/>
      <w:r w:rsidR="00983DA7">
        <w:rPr>
          <w:rFonts w:ascii="Arial" w:hAnsi="Arial" w:cs="Arial"/>
          <w:color w:val="000000"/>
          <w:sz w:val="28"/>
          <w:szCs w:val="28"/>
        </w:rPr>
        <w:t xml:space="preserve"> peaks of the signal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spectrum</w:t>
      </w:r>
      <w:r w:rsidR="00983DA7">
        <w:rPr>
          <w:rFonts w:ascii="Arial" w:hAnsi="Arial" w:cs="Arial"/>
          <w:color w:val="000000"/>
          <w:sz w:val="28"/>
          <w:szCs w:val="28"/>
        </w:rPr>
        <w:t xml:space="preserve">. </w:t>
      </w:r>
      <w:r w:rsidR="00983DA7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(REPORT</w:t>
      </w:r>
      <w:r w:rsidR="00355E72" w:rsidRPr="001774DD"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14:paraId="112152EA" w14:textId="77777777" w:rsidR="00355E72" w:rsidRPr="001774DD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4676953A" w14:textId="73A4AE9B" w:rsidR="00355E72" w:rsidRPr="00983DA7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83DA7">
        <w:rPr>
          <w:rFonts w:ascii="Arial" w:hAnsi="Arial" w:cs="Arial"/>
          <w:color w:val="000000"/>
          <w:sz w:val="28"/>
          <w:szCs w:val="28"/>
        </w:rPr>
        <w:t>3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 xml:space="preserve">.3. </w:t>
      </w:r>
      <w:r w:rsidR="001D77ED">
        <w:rPr>
          <w:rFonts w:ascii="Arial" w:hAnsi="Arial" w:cs="Arial"/>
          <w:color w:val="000000"/>
          <w:sz w:val="28"/>
          <w:szCs w:val="28"/>
        </w:rPr>
        <w:t>Compare the spectrum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with </w:t>
      </w:r>
      <w:r w:rsidR="00983DA7" w:rsidRPr="001D77ED">
        <w:rPr>
          <w:rFonts w:ascii="Arial" w:hAnsi="Arial" w:cs="Arial"/>
          <w:b/>
          <w:color w:val="000000"/>
          <w:sz w:val="28"/>
          <w:szCs w:val="28"/>
        </w:rPr>
        <w:t>theoretical expectations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>. (</w:t>
      </w:r>
      <w:r w:rsidR="001B0F6E">
        <w:rPr>
          <w:rFonts w:ascii="Arial" w:hAnsi="Arial" w:cs="Arial"/>
          <w:color w:val="000000"/>
          <w:sz w:val="28"/>
          <w:szCs w:val="28"/>
        </w:rPr>
        <w:t>R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>eport the analytical formula of Fourier Transform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of a square wave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>)</w:t>
      </w:r>
      <w:r w:rsidR="001D77ED">
        <w:rPr>
          <w:rFonts w:ascii="Arial" w:hAnsi="Arial" w:cs="Arial"/>
          <w:color w:val="000000"/>
          <w:sz w:val="28"/>
          <w:szCs w:val="28"/>
        </w:rPr>
        <w:t>.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</w:t>
      </w:r>
      <w:r w:rsidR="00983DA7" w:rsidRPr="00983DA7">
        <w:rPr>
          <w:rFonts w:ascii="Arial" w:hAnsi="Arial" w:cs="Arial"/>
          <w:b/>
          <w:color w:val="FF0000"/>
          <w:sz w:val="28"/>
          <w:szCs w:val="28"/>
        </w:rPr>
        <w:t>(REPORT</w:t>
      </w:r>
      <w:r w:rsidR="00355E72" w:rsidRPr="00983DA7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4E47B114" w14:textId="77777777" w:rsidR="00355E72" w:rsidRPr="00983DA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F613265" w14:textId="32570DEF" w:rsidR="00355E72" w:rsidRPr="001B0F6E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83DA7">
        <w:rPr>
          <w:rFonts w:ascii="Arial" w:hAnsi="Arial" w:cs="Arial"/>
          <w:color w:val="000000"/>
          <w:sz w:val="28"/>
          <w:szCs w:val="28"/>
        </w:rPr>
        <w:t>3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 xml:space="preserve">.4. </w:t>
      </w:r>
      <w:r w:rsidR="001D77ED">
        <w:rPr>
          <w:rFonts w:ascii="Arial" w:hAnsi="Arial" w:cs="Arial"/>
          <w:color w:val="000000"/>
          <w:sz w:val="28"/>
          <w:szCs w:val="28"/>
        </w:rPr>
        <w:t>Compare the measurement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 xml:space="preserve"> with the </w:t>
      </w:r>
      <w:r w:rsidR="00983DA7" w:rsidRPr="001D77ED">
        <w:rPr>
          <w:rFonts w:ascii="Arial" w:hAnsi="Arial" w:cs="Arial"/>
          <w:b/>
          <w:color w:val="000000"/>
          <w:sz w:val="28"/>
          <w:szCs w:val="28"/>
        </w:rPr>
        <w:t>results of a FFT</w:t>
      </w:r>
      <w:r w:rsidR="00983DA7">
        <w:rPr>
          <w:rFonts w:ascii="Arial" w:hAnsi="Arial" w:cs="Arial"/>
          <w:color w:val="000000"/>
          <w:sz w:val="28"/>
          <w:szCs w:val="28"/>
        </w:rPr>
        <w:t>.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 xml:space="preserve"> </w:t>
      </w:r>
      <w:r w:rsidR="001B0F6E">
        <w:rPr>
          <w:rFonts w:ascii="Arial" w:hAnsi="Arial" w:cs="Arial"/>
          <w:color w:val="000000"/>
          <w:sz w:val="28"/>
          <w:szCs w:val="28"/>
        </w:rPr>
        <w:t>(F</w:t>
      </w:r>
      <w:r w:rsidR="00983DA7" w:rsidRPr="00983DA7">
        <w:rPr>
          <w:rFonts w:ascii="Arial" w:hAnsi="Arial" w:cs="Arial"/>
          <w:color w:val="000000"/>
          <w:sz w:val="28"/>
          <w:szCs w:val="28"/>
        </w:rPr>
        <w:t>or example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5E72" w:rsidRPr="00983DA7">
        <w:rPr>
          <w:rFonts w:ascii="Arial" w:hAnsi="Arial" w:cs="Arial"/>
          <w:color w:val="000000"/>
          <w:sz w:val="28"/>
          <w:szCs w:val="28"/>
        </w:rPr>
        <w:t>FourierPlay.m</w:t>
      </w:r>
      <w:proofErr w:type="spellEnd"/>
      <w:r w:rsidR="00355E72" w:rsidRPr="00983DA7">
        <w:rPr>
          <w:rFonts w:ascii="Arial" w:hAnsi="Arial" w:cs="Arial"/>
          <w:color w:val="000000"/>
          <w:sz w:val="28"/>
          <w:szCs w:val="28"/>
        </w:rPr>
        <w:t>)</w:t>
      </w:r>
      <w:r w:rsidR="00983DA7">
        <w:rPr>
          <w:rFonts w:ascii="Arial" w:hAnsi="Arial" w:cs="Arial"/>
          <w:color w:val="000000"/>
          <w:sz w:val="28"/>
          <w:szCs w:val="28"/>
        </w:rPr>
        <w:t xml:space="preserve"> (SEE 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>MATLAB</w:t>
      </w:r>
      <w:r w:rsidR="00983DA7">
        <w:rPr>
          <w:rFonts w:ascii="Arial" w:hAnsi="Arial" w:cs="Arial"/>
          <w:color w:val="000000"/>
          <w:sz w:val="28"/>
          <w:szCs w:val="28"/>
        </w:rPr>
        <w:t xml:space="preserve"> MANUAL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if necessary</w:t>
      </w:r>
      <w:r w:rsidR="00355E72" w:rsidRPr="00983DA7">
        <w:rPr>
          <w:rFonts w:ascii="Arial" w:hAnsi="Arial" w:cs="Arial"/>
          <w:color w:val="000000"/>
          <w:sz w:val="28"/>
          <w:szCs w:val="28"/>
        </w:rPr>
        <w:t xml:space="preserve">). </w:t>
      </w:r>
      <w:r w:rsidR="00F723E7" w:rsidRPr="001B0F6E">
        <w:rPr>
          <w:rFonts w:ascii="Arial" w:hAnsi="Arial" w:cs="Arial"/>
          <w:b/>
          <w:color w:val="FF0000"/>
          <w:sz w:val="28"/>
          <w:szCs w:val="28"/>
        </w:rPr>
        <w:t>(REPORT</w:t>
      </w:r>
      <w:r w:rsidR="00355E72" w:rsidRPr="001B0F6E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3ED71645" w14:textId="77777777" w:rsidR="00355E72" w:rsidRPr="001B0F6E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1FC7361" w14:textId="72784609" w:rsidR="00355E72" w:rsidRPr="001B0F6E" w:rsidRDefault="001B0F6E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the report, make also a brief </w:t>
      </w:r>
      <w:r w:rsidRPr="001D77ED">
        <w:rPr>
          <w:rFonts w:ascii="Arial" w:hAnsi="Arial" w:cs="Arial"/>
          <w:b/>
          <w:color w:val="000000"/>
          <w:sz w:val="28"/>
          <w:szCs w:val="28"/>
        </w:rPr>
        <w:t>table of comparison</w:t>
      </w:r>
      <w:r>
        <w:rPr>
          <w:rFonts w:ascii="Arial" w:hAnsi="Arial" w:cs="Arial"/>
          <w:color w:val="000000"/>
          <w:sz w:val="28"/>
          <w:szCs w:val="28"/>
        </w:rPr>
        <w:t xml:space="preserve"> between points </w:t>
      </w:r>
      <w:r w:rsidR="001D77ED">
        <w:rPr>
          <w:rFonts w:ascii="Arial" w:hAnsi="Arial" w:cs="Arial"/>
          <w:color w:val="000000"/>
          <w:sz w:val="28"/>
          <w:szCs w:val="28"/>
        </w:rPr>
        <w:t>3.</w:t>
      </w:r>
      <w:r w:rsidRPr="001B0F6E">
        <w:rPr>
          <w:rFonts w:ascii="Arial" w:hAnsi="Arial" w:cs="Arial"/>
          <w:color w:val="000000"/>
          <w:sz w:val="28"/>
          <w:szCs w:val="28"/>
        </w:rPr>
        <w:t>2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0F6E">
        <w:rPr>
          <w:rFonts w:ascii="Arial" w:hAnsi="Arial" w:cs="Arial"/>
          <w:color w:val="000000"/>
          <w:sz w:val="28"/>
          <w:szCs w:val="28"/>
        </w:rPr>
        <w:t>-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3.</w:t>
      </w:r>
      <w:r w:rsidRPr="001B0F6E">
        <w:rPr>
          <w:rFonts w:ascii="Arial" w:hAnsi="Arial" w:cs="Arial"/>
          <w:color w:val="000000"/>
          <w:sz w:val="28"/>
          <w:szCs w:val="28"/>
        </w:rPr>
        <w:t>3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0F6E">
        <w:rPr>
          <w:rFonts w:ascii="Arial" w:hAnsi="Arial" w:cs="Arial"/>
          <w:color w:val="000000"/>
          <w:sz w:val="28"/>
          <w:szCs w:val="28"/>
        </w:rPr>
        <w:t>-</w:t>
      </w:r>
      <w:r w:rsidR="001D77ED">
        <w:rPr>
          <w:rFonts w:ascii="Arial" w:hAnsi="Arial" w:cs="Arial"/>
          <w:color w:val="000000"/>
          <w:sz w:val="28"/>
          <w:szCs w:val="28"/>
        </w:rPr>
        <w:t xml:space="preserve"> 3.</w:t>
      </w:r>
      <w:r w:rsidRPr="001B0F6E">
        <w:rPr>
          <w:rFonts w:ascii="Arial" w:hAnsi="Arial" w:cs="Arial"/>
          <w:color w:val="000000"/>
          <w:sz w:val="28"/>
          <w:szCs w:val="28"/>
        </w:rPr>
        <w:t>4.</w:t>
      </w:r>
    </w:p>
    <w:p w14:paraId="7CE34041" w14:textId="77777777" w:rsidR="00355E72" w:rsidRPr="001774DD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3524ECBC" w14:textId="77777777" w:rsidR="00355E72" w:rsidRPr="001774DD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649AAA28" w14:textId="6C53F358" w:rsidR="00355E72" w:rsidRPr="001B0F6E" w:rsidRDefault="001B0F6E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B0F6E">
        <w:rPr>
          <w:rFonts w:ascii="Arial" w:hAnsi="Arial" w:cs="Arial"/>
          <w:color w:val="000000"/>
          <w:sz w:val="28"/>
          <w:szCs w:val="28"/>
        </w:rPr>
        <w:t>3</w:t>
      </w:r>
      <w:r w:rsidR="00355E72" w:rsidRPr="001B0F6E">
        <w:rPr>
          <w:rFonts w:ascii="Arial" w:hAnsi="Arial" w:cs="Arial"/>
          <w:color w:val="000000"/>
          <w:sz w:val="28"/>
          <w:szCs w:val="28"/>
        </w:rPr>
        <w:t xml:space="preserve">.5 </w:t>
      </w:r>
      <w:r w:rsidRPr="001B0F6E">
        <w:rPr>
          <w:rFonts w:ascii="Arial" w:hAnsi="Arial" w:cs="Arial"/>
          <w:color w:val="000000"/>
          <w:sz w:val="28"/>
          <w:szCs w:val="28"/>
        </w:rPr>
        <w:t xml:space="preserve">Repeat </w:t>
      </w:r>
      <w:r w:rsidR="00122B13">
        <w:rPr>
          <w:rFonts w:ascii="Arial" w:hAnsi="Arial" w:cs="Arial"/>
          <w:color w:val="000000"/>
          <w:sz w:val="28"/>
          <w:szCs w:val="28"/>
        </w:rPr>
        <w:t xml:space="preserve">from 3.1 to 3.4 </w:t>
      </w:r>
      <w:r w:rsidRPr="001B0F6E">
        <w:rPr>
          <w:rFonts w:ascii="Arial" w:hAnsi="Arial" w:cs="Arial"/>
          <w:color w:val="000000"/>
          <w:sz w:val="28"/>
          <w:szCs w:val="28"/>
        </w:rPr>
        <w:t>with a triangular wave</w:t>
      </w:r>
      <w:r w:rsidR="00122B13">
        <w:rPr>
          <w:rFonts w:ascii="Arial" w:hAnsi="Arial" w:cs="Arial"/>
          <w:color w:val="000000"/>
          <w:sz w:val="28"/>
          <w:szCs w:val="28"/>
        </w:rPr>
        <w:t xml:space="preserve"> signal</w:t>
      </w:r>
      <w:r w:rsidRPr="001B0F6E">
        <w:rPr>
          <w:rFonts w:ascii="Arial" w:hAnsi="Arial" w:cs="Arial"/>
          <w:color w:val="000000"/>
          <w:sz w:val="28"/>
          <w:szCs w:val="28"/>
        </w:rPr>
        <w:t>.</w:t>
      </w:r>
    </w:p>
    <w:p w14:paraId="1C7EB3C6" w14:textId="77777777" w:rsidR="006667F6" w:rsidRPr="001B0F6E" w:rsidRDefault="006667F6" w:rsidP="00F71F94">
      <w:pPr>
        <w:jc w:val="both"/>
        <w:rPr>
          <w:rFonts w:ascii="Arial" w:hAnsi="Arial" w:cs="Arial"/>
          <w:sz w:val="28"/>
          <w:szCs w:val="28"/>
        </w:rPr>
      </w:pPr>
    </w:p>
    <w:sectPr w:rsidR="006667F6" w:rsidRPr="001B0F6E" w:rsidSect="00642224">
      <w:headerReference w:type="default" r:id="rId7"/>
      <w:footerReference w:type="default" r:id="rId8"/>
      <w:footerReference w:type="firs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E6F8" w14:textId="77777777" w:rsidR="0075740E" w:rsidRDefault="0075740E" w:rsidP="005A2226">
      <w:pPr>
        <w:spacing w:after="0" w:line="240" w:lineRule="auto"/>
      </w:pPr>
      <w:r>
        <w:separator/>
      </w:r>
    </w:p>
  </w:endnote>
  <w:endnote w:type="continuationSeparator" w:id="0">
    <w:p w14:paraId="56551555" w14:textId="77777777" w:rsidR="0075740E" w:rsidRDefault="0075740E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32A7CA28" w14:textId="414F1790" w:rsidR="005A2226" w:rsidRPr="00E23840" w:rsidRDefault="002C2F19" w:rsidP="00E23840">
        <w:pPr>
          <w:pStyle w:val="Pidipagina"/>
          <w:jc w:val="right"/>
          <w:rPr>
            <w:rFonts w:ascii="Arial" w:hAnsi="Arial" w:cs="Arial"/>
            <w:b/>
            <w:sz w:val="28"/>
            <w:szCs w:val="28"/>
          </w:rPr>
        </w:pPr>
        <w:r>
          <w:rPr>
            <w:rFonts w:ascii="Arial" w:hAnsi="Arial" w:cs="Arial"/>
            <w:b/>
            <w:sz w:val="24"/>
            <w:szCs w:val="24"/>
          </w:rPr>
          <w:t>PRACTICE</w:t>
        </w:r>
        <w:r w:rsidR="00E23840" w:rsidRPr="00642224">
          <w:rPr>
            <w:rFonts w:ascii="Arial" w:hAnsi="Arial" w:cs="Arial"/>
            <w:b/>
            <w:sz w:val="24"/>
            <w:szCs w:val="24"/>
          </w:rPr>
          <w:t xml:space="preserve"> 02 – M</w:t>
        </w:r>
        <w:r>
          <w:rPr>
            <w:rFonts w:ascii="Arial" w:hAnsi="Arial" w:cs="Arial"/>
            <w:b/>
            <w:sz w:val="24"/>
            <w:szCs w:val="24"/>
          </w:rPr>
          <w:t>EASUREMENTS ON ELEMENTARY SIGNALS</w:t>
        </w:r>
        <w:r w:rsidR="00E23840">
          <w:tab/>
          <w:t xml:space="preserve"> </w:t>
        </w:r>
        <w:r w:rsidR="00A23A94" w:rsidRPr="005A2226">
          <w:rPr>
            <w:rFonts w:ascii="Arial" w:hAnsi="Arial" w:cs="Arial"/>
            <w:b/>
            <w:sz w:val="28"/>
            <w:szCs w:val="28"/>
          </w:rPr>
          <w:fldChar w:fldCharType="begin"/>
        </w:r>
        <w:r w:rsidR="005A2226" w:rsidRPr="005A2226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="00A23A94" w:rsidRPr="005A2226">
          <w:rPr>
            <w:rFonts w:ascii="Arial" w:hAnsi="Arial" w:cs="Arial"/>
            <w:b/>
            <w:sz w:val="28"/>
            <w:szCs w:val="28"/>
          </w:rPr>
          <w:fldChar w:fldCharType="separate"/>
        </w:r>
        <w:r w:rsidR="00DA3C91">
          <w:rPr>
            <w:rFonts w:ascii="Arial" w:hAnsi="Arial" w:cs="Arial"/>
            <w:b/>
            <w:noProof/>
            <w:sz w:val="28"/>
            <w:szCs w:val="28"/>
          </w:rPr>
          <w:t>3</w:t>
        </w:r>
        <w:r w:rsidR="00A23A94" w:rsidRPr="005A2226">
          <w:rPr>
            <w:rFonts w:ascii="Arial" w:hAnsi="Arial" w:cs="Arial"/>
            <w:b/>
            <w:sz w:val="28"/>
            <w:szCs w:val="28"/>
          </w:rPr>
          <w:fldChar w:fldCharType="end"/>
        </w:r>
        <w:r w:rsidR="00642224">
          <w:rPr>
            <w:rFonts w:ascii="Arial" w:hAnsi="Arial" w:cs="Arial"/>
            <w:b/>
            <w:sz w:val="28"/>
            <w:szCs w:val="28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638C" w14:textId="77777777" w:rsidR="00E23840" w:rsidRPr="00E23840" w:rsidRDefault="00E23840" w:rsidP="007D782A">
    <w:pPr>
      <w:pStyle w:val="Pidipagina"/>
      <w:framePr w:wrap="none" w:vAnchor="text" w:hAnchor="margin" w:xAlign="center" w:y="1"/>
      <w:rPr>
        <w:rFonts w:ascii="Arial Hebrew" w:hAnsi="Arial Hebrew" w:cs="Arial Hebrew"/>
        <w:b/>
        <w:sz w:val="28"/>
        <w:szCs w:val="28"/>
      </w:rPr>
    </w:pPr>
    <w:r w:rsidRPr="00E23840">
      <w:rPr>
        <w:rStyle w:val="Numeropagina"/>
        <w:rFonts w:ascii="Arial Hebrew" w:hAnsi="Arial Hebrew" w:cs="Arial Hebrew" w:hint="cs"/>
        <w:b/>
        <w:sz w:val="28"/>
        <w:szCs w:val="28"/>
      </w:rPr>
      <w:fldChar w:fldCharType="begin"/>
    </w:r>
    <w:r w:rsidRPr="00E23840">
      <w:rPr>
        <w:rStyle w:val="Numeropagina"/>
        <w:rFonts w:ascii="Calibri" w:eastAsia="Calibri" w:hAnsi="Calibri" w:cs="Calibri"/>
        <w:b/>
        <w:sz w:val="28"/>
        <w:szCs w:val="28"/>
      </w:rPr>
      <w:instrText>PAGE</w:instrText>
    </w:r>
    <w:r w:rsidRPr="00E23840">
      <w:rPr>
        <w:rStyle w:val="Numeropagina"/>
        <w:rFonts w:ascii="Arial Hebrew" w:hAnsi="Arial Hebrew" w:cs="Arial Hebrew" w:hint="cs"/>
        <w:b/>
        <w:sz w:val="28"/>
        <w:szCs w:val="28"/>
      </w:rPr>
      <w:instrText xml:space="preserve">  </w:instrText>
    </w:r>
    <w:r w:rsidRPr="00E23840">
      <w:rPr>
        <w:rStyle w:val="Numeropagina"/>
        <w:rFonts w:ascii="Arial Hebrew" w:hAnsi="Arial Hebrew" w:cs="Arial Hebrew" w:hint="cs"/>
        <w:b/>
        <w:sz w:val="28"/>
        <w:szCs w:val="28"/>
      </w:rPr>
      <w:fldChar w:fldCharType="separate"/>
    </w:r>
    <w:r w:rsidR="00642224">
      <w:rPr>
        <w:rStyle w:val="Numeropagina"/>
        <w:rFonts w:ascii="Calibri" w:eastAsia="Calibri" w:hAnsi="Calibri" w:cs="Calibri"/>
        <w:b/>
        <w:noProof/>
        <w:sz w:val="28"/>
        <w:szCs w:val="28"/>
      </w:rPr>
      <w:t>1</w:t>
    </w:r>
    <w:r w:rsidRPr="00E23840">
      <w:rPr>
        <w:rStyle w:val="Numeropagina"/>
        <w:rFonts w:ascii="Arial Hebrew" w:hAnsi="Arial Hebrew" w:cs="Arial Hebrew" w:hint="cs"/>
        <w:b/>
        <w:sz w:val="28"/>
        <w:szCs w:val="28"/>
      </w:rPr>
      <w:fldChar w:fldCharType="end"/>
    </w:r>
  </w:p>
  <w:p w14:paraId="292FC34F" w14:textId="77777777" w:rsidR="005A2226" w:rsidRDefault="005A2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2D6A" w14:textId="77777777" w:rsidR="0075740E" w:rsidRDefault="0075740E" w:rsidP="005A2226">
      <w:pPr>
        <w:spacing w:after="0" w:line="240" w:lineRule="auto"/>
      </w:pPr>
      <w:r>
        <w:separator/>
      </w:r>
    </w:p>
  </w:footnote>
  <w:footnote w:type="continuationSeparator" w:id="0">
    <w:p w14:paraId="1AC1F687" w14:textId="77777777" w:rsidR="0075740E" w:rsidRDefault="0075740E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30B7" w14:textId="6C008D65" w:rsidR="001774DD" w:rsidRDefault="001774DD" w:rsidP="001774DD">
    <w:pPr>
      <w:pStyle w:val="Intestazione"/>
      <w:jc w:val="center"/>
    </w:pPr>
    <w:r>
      <w:rPr>
        <w:b/>
        <w:noProof/>
      </w:rPr>
      <w:drawing>
        <wp:inline distT="0" distB="0" distL="0" distR="0" wp14:anchorId="6C3D4F61" wp14:editId="071B2777">
          <wp:extent cx="1638300" cy="546100"/>
          <wp:effectExtent l="0" t="0" r="12700" b="12700"/>
          <wp:docPr id="2" name="Picture 2" descr="Dim_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_3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0" t="57551" r="17311" b="8427"/>
                  <a:stretch/>
                </pic:blipFill>
                <pic:spPr bwMode="auto">
                  <a:xfrm>
                    <a:off x="0" y="0"/>
                    <a:ext cx="1638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F"/>
    <w:rsid w:val="000240E7"/>
    <w:rsid w:val="00030FC0"/>
    <w:rsid w:val="00032DF6"/>
    <w:rsid w:val="000347CB"/>
    <w:rsid w:val="000434D0"/>
    <w:rsid w:val="00085703"/>
    <w:rsid w:val="00087F46"/>
    <w:rsid w:val="000937BB"/>
    <w:rsid w:val="000974FE"/>
    <w:rsid w:val="000A3CD3"/>
    <w:rsid w:val="00102DDF"/>
    <w:rsid w:val="00120985"/>
    <w:rsid w:val="0012130E"/>
    <w:rsid w:val="00122B13"/>
    <w:rsid w:val="00122F9F"/>
    <w:rsid w:val="001774DD"/>
    <w:rsid w:val="001B0F6E"/>
    <w:rsid w:val="001C72FB"/>
    <w:rsid w:val="001D2A97"/>
    <w:rsid w:val="001D77ED"/>
    <w:rsid w:val="001E68A9"/>
    <w:rsid w:val="001F1A13"/>
    <w:rsid w:val="00202B72"/>
    <w:rsid w:val="00254180"/>
    <w:rsid w:val="00281A90"/>
    <w:rsid w:val="00284079"/>
    <w:rsid w:val="002901F1"/>
    <w:rsid w:val="002B7AAF"/>
    <w:rsid w:val="002C2F19"/>
    <w:rsid w:val="002C3D17"/>
    <w:rsid w:val="002F1652"/>
    <w:rsid w:val="00320930"/>
    <w:rsid w:val="00324D7B"/>
    <w:rsid w:val="00346142"/>
    <w:rsid w:val="00355E72"/>
    <w:rsid w:val="00356AD6"/>
    <w:rsid w:val="003721A1"/>
    <w:rsid w:val="003727AE"/>
    <w:rsid w:val="00376DC3"/>
    <w:rsid w:val="00381F98"/>
    <w:rsid w:val="003928D1"/>
    <w:rsid w:val="003959E2"/>
    <w:rsid w:val="003A23A5"/>
    <w:rsid w:val="003A518E"/>
    <w:rsid w:val="003B6451"/>
    <w:rsid w:val="003D148C"/>
    <w:rsid w:val="003D239E"/>
    <w:rsid w:val="00426CFC"/>
    <w:rsid w:val="00444F5A"/>
    <w:rsid w:val="004A1293"/>
    <w:rsid w:val="004D545E"/>
    <w:rsid w:val="004E6C44"/>
    <w:rsid w:val="00532EE2"/>
    <w:rsid w:val="00572D43"/>
    <w:rsid w:val="005A2226"/>
    <w:rsid w:val="005A69DD"/>
    <w:rsid w:val="005C5700"/>
    <w:rsid w:val="005D5E53"/>
    <w:rsid w:val="006136A4"/>
    <w:rsid w:val="006223D0"/>
    <w:rsid w:val="00636EC3"/>
    <w:rsid w:val="00642224"/>
    <w:rsid w:val="006667F6"/>
    <w:rsid w:val="006773D1"/>
    <w:rsid w:val="0069469B"/>
    <w:rsid w:val="00696E5A"/>
    <w:rsid w:val="006B0234"/>
    <w:rsid w:val="006E3DF5"/>
    <w:rsid w:val="006E4311"/>
    <w:rsid w:val="00736A97"/>
    <w:rsid w:val="0075740E"/>
    <w:rsid w:val="00796ED3"/>
    <w:rsid w:val="007A0B6F"/>
    <w:rsid w:val="007A1293"/>
    <w:rsid w:val="007A1879"/>
    <w:rsid w:val="007A7913"/>
    <w:rsid w:val="007C023B"/>
    <w:rsid w:val="007F54FA"/>
    <w:rsid w:val="00804D28"/>
    <w:rsid w:val="008172F0"/>
    <w:rsid w:val="00822ECD"/>
    <w:rsid w:val="00842BF8"/>
    <w:rsid w:val="008615B3"/>
    <w:rsid w:val="00864353"/>
    <w:rsid w:val="008836D0"/>
    <w:rsid w:val="008932A2"/>
    <w:rsid w:val="008B27EA"/>
    <w:rsid w:val="008C1CCD"/>
    <w:rsid w:val="008D3B36"/>
    <w:rsid w:val="008D70D4"/>
    <w:rsid w:val="008E23EF"/>
    <w:rsid w:val="008E48EE"/>
    <w:rsid w:val="00953DF2"/>
    <w:rsid w:val="00961BCF"/>
    <w:rsid w:val="00972642"/>
    <w:rsid w:val="00983000"/>
    <w:rsid w:val="00983DA7"/>
    <w:rsid w:val="0099144F"/>
    <w:rsid w:val="009C2F4F"/>
    <w:rsid w:val="009D1789"/>
    <w:rsid w:val="009F652A"/>
    <w:rsid w:val="00A23A94"/>
    <w:rsid w:val="00A4106D"/>
    <w:rsid w:val="00A417B6"/>
    <w:rsid w:val="00A42187"/>
    <w:rsid w:val="00A46E4E"/>
    <w:rsid w:val="00A7276B"/>
    <w:rsid w:val="00A844A8"/>
    <w:rsid w:val="00A90E16"/>
    <w:rsid w:val="00AC290D"/>
    <w:rsid w:val="00AD35F7"/>
    <w:rsid w:val="00B01D42"/>
    <w:rsid w:val="00B01F50"/>
    <w:rsid w:val="00B10046"/>
    <w:rsid w:val="00B12121"/>
    <w:rsid w:val="00B13427"/>
    <w:rsid w:val="00B1538F"/>
    <w:rsid w:val="00B250D5"/>
    <w:rsid w:val="00B3541D"/>
    <w:rsid w:val="00B43F11"/>
    <w:rsid w:val="00B930C3"/>
    <w:rsid w:val="00B93742"/>
    <w:rsid w:val="00B93D29"/>
    <w:rsid w:val="00B96717"/>
    <w:rsid w:val="00BB3132"/>
    <w:rsid w:val="00BC094A"/>
    <w:rsid w:val="00BD2EC7"/>
    <w:rsid w:val="00C14ECE"/>
    <w:rsid w:val="00C255C4"/>
    <w:rsid w:val="00C343C7"/>
    <w:rsid w:val="00C4177A"/>
    <w:rsid w:val="00C444A9"/>
    <w:rsid w:val="00C80CC7"/>
    <w:rsid w:val="00C91FB0"/>
    <w:rsid w:val="00CA2B91"/>
    <w:rsid w:val="00CA3B09"/>
    <w:rsid w:val="00CA6462"/>
    <w:rsid w:val="00CB072C"/>
    <w:rsid w:val="00CB20EB"/>
    <w:rsid w:val="00CB2AB4"/>
    <w:rsid w:val="00CC6334"/>
    <w:rsid w:val="00CE2DDF"/>
    <w:rsid w:val="00CF3189"/>
    <w:rsid w:val="00D07778"/>
    <w:rsid w:val="00D22066"/>
    <w:rsid w:val="00D45DCC"/>
    <w:rsid w:val="00D5259B"/>
    <w:rsid w:val="00D55EC0"/>
    <w:rsid w:val="00D63DCC"/>
    <w:rsid w:val="00D67781"/>
    <w:rsid w:val="00D71F36"/>
    <w:rsid w:val="00D82426"/>
    <w:rsid w:val="00DA3C91"/>
    <w:rsid w:val="00DB6A02"/>
    <w:rsid w:val="00DC7894"/>
    <w:rsid w:val="00DE061B"/>
    <w:rsid w:val="00DE5080"/>
    <w:rsid w:val="00E00712"/>
    <w:rsid w:val="00E00996"/>
    <w:rsid w:val="00E01A64"/>
    <w:rsid w:val="00E23840"/>
    <w:rsid w:val="00E3158E"/>
    <w:rsid w:val="00E37B78"/>
    <w:rsid w:val="00E40CA0"/>
    <w:rsid w:val="00E40DE4"/>
    <w:rsid w:val="00E65C53"/>
    <w:rsid w:val="00E8231B"/>
    <w:rsid w:val="00E91A94"/>
    <w:rsid w:val="00E94BAF"/>
    <w:rsid w:val="00E95E5E"/>
    <w:rsid w:val="00EC2110"/>
    <w:rsid w:val="00EC7F1F"/>
    <w:rsid w:val="00ED4D74"/>
    <w:rsid w:val="00ED745C"/>
    <w:rsid w:val="00EE235A"/>
    <w:rsid w:val="00EE49AC"/>
    <w:rsid w:val="00EF09A7"/>
    <w:rsid w:val="00EF50FE"/>
    <w:rsid w:val="00EF6E75"/>
    <w:rsid w:val="00F23144"/>
    <w:rsid w:val="00F50899"/>
    <w:rsid w:val="00F53B00"/>
    <w:rsid w:val="00F71F94"/>
    <w:rsid w:val="00F723E7"/>
    <w:rsid w:val="00F9695F"/>
    <w:rsid w:val="00FE2C7E"/>
    <w:rsid w:val="00FE6D84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A99A"/>
  <w15:docId w15:val="{E71EF85D-5F9B-4A00-AFA4-77DFD7C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D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26"/>
  </w:style>
  <w:style w:type="paragraph" w:styleId="Pidipagina">
    <w:name w:val="footer"/>
    <w:basedOn w:val="Normale"/>
    <w:link w:val="PidipaginaCarattere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226"/>
  </w:style>
  <w:style w:type="character" w:styleId="Numeropagina">
    <w:name w:val="page number"/>
    <w:basedOn w:val="Carpredefinitoparagrafo"/>
    <w:uiPriority w:val="99"/>
    <w:semiHidden/>
    <w:unhideWhenUsed/>
    <w:rsid w:val="00E2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Pcpisa</dc:creator>
  <cp:lastModifiedBy>admin</cp:lastModifiedBy>
  <cp:revision>6</cp:revision>
  <cp:lastPrinted>2018-10-16T04:40:00Z</cp:lastPrinted>
  <dcterms:created xsi:type="dcterms:W3CDTF">2019-10-23T09:26:00Z</dcterms:created>
  <dcterms:modified xsi:type="dcterms:W3CDTF">2019-10-23T09:30:00Z</dcterms:modified>
</cp:coreProperties>
</file>